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3D" w:rsidRDefault="00B6290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13D" w:rsidRPr="00B6290F" w:rsidRDefault="00B6290F">
      <w:pPr>
        <w:spacing w:after="0"/>
        <w:rPr>
          <w:lang w:val="ru-RU"/>
        </w:rPr>
      </w:pPr>
      <w:r w:rsidRPr="00B6290F">
        <w:rPr>
          <w:b/>
          <w:color w:val="000000"/>
          <w:sz w:val="28"/>
          <w:lang w:val="ru-RU"/>
        </w:rPr>
        <w:t>Об утверждении видов и форм документов об образовании государственного образца и Правил их выдачи</w:t>
      </w:r>
    </w:p>
    <w:p w:rsidR="004D513D" w:rsidRPr="00B6290F" w:rsidRDefault="00B6290F">
      <w:pPr>
        <w:spacing w:after="0"/>
        <w:jc w:val="both"/>
        <w:rPr>
          <w:lang w:val="ru-RU"/>
        </w:rPr>
      </w:pPr>
      <w:r w:rsidRPr="00B6290F">
        <w:rPr>
          <w:color w:val="000000"/>
          <w:sz w:val="28"/>
          <w:lang w:val="ru-RU"/>
        </w:rPr>
        <w:t>Приказ Министра образования и науки Республики Казахстан от 28 января 2015 года № 39. Зарегистрирован в Министерстве юстиции Республики Казахстан 27 февраля 2015 года № 10348.</w:t>
      </w:r>
    </w:p>
    <w:p w:rsidR="004D513D" w:rsidRPr="00B6290F" w:rsidRDefault="00B6290F">
      <w:pPr>
        <w:spacing w:after="0"/>
        <w:jc w:val="both"/>
        <w:rPr>
          <w:lang w:val="ru-RU"/>
        </w:rPr>
      </w:pPr>
      <w:r w:rsidRPr="00B62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6290F">
        <w:rPr>
          <w:color w:val="FF0000"/>
          <w:sz w:val="28"/>
          <w:lang w:val="ru-RU"/>
        </w:rPr>
        <w:t xml:space="preserve"> Сноска. Заголовок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официального опубликования).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" w:name="z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</w:t>
      </w:r>
      <w:proofErr w:type="gramStart"/>
      <w:r w:rsidRPr="00B6290F">
        <w:rPr>
          <w:color w:val="000000"/>
          <w:sz w:val="28"/>
          <w:lang w:val="ru-RU"/>
        </w:rPr>
        <w:t xml:space="preserve">В соответствии с подпунктом 6-3) статьи 5 Закона Республики Казахстан "Об образовании" от 27 июля 2007 года </w:t>
      </w:r>
      <w:r w:rsidRPr="00B6290F">
        <w:rPr>
          <w:b/>
          <w:color w:val="000000"/>
          <w:sz w:val="28"/>
          <w:lang w:val="ru-RU"/>
        </w:rPr>
        <w:t>ПРИКАЗЫВАЮ</w:t>
      </w:r>
      <w:r w:rsidRPr="00B6290F">
        <w:rPr>
          <w:color w:val="000000"/>
          <w:sz w:val="28"/>
          <w:lang w:val="ru-RU"/>
        </w:rPr>
        <w:t>:</w:t>
      </w:r>
      <w:proofErr w:type="gramEnd"/>
    </w:p>
    <w:p w:rsidR="004D513D" w:rsidRPr="00B6290F" w:rsidRDefault="00B6290F">
      <w:pPr>
        <w:spacing w:after="0"/>
        <w:jc w:val="both"/>
        <w:rPr>
          <w:lang w:val="ru-RU"/>
        </w:rPr>
      </w:pPr>
      <w:bookmarkStart w:id="2" w:name="z116"/>
      <w:bookmarkEnd w:id="1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1. Утвердить: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3" w:name="z117"/>
      <w:bookmarkEnd w:id="2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1) виды документов об образовании государственного образца согласно приложению 1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" w:name="z118"/>
      <w:bookmarkEnd w:id="3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2) форму аттестата об основном среднем образовании согласно приложению 2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5" w:name="z119"/>
      <w:bookmarkEnd w:id="4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3) форму аттестата с отличием об основном среднем образовании согласно приложению 3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" w:name="z120"/>
      <w:bookmarkEnd w:id="5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4) форму приложения к аттестату об основном среднем образовании согласно приложению 4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7" w:name="z121"/>
      <w:bookmarkEnd w:id="6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5) форму аттестата об образовании согласно приложению 5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" w:name="z122"/>
      <w:bookmarkEnd w:id="7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6) формы приложений к аттестату об основном среднем образовании согласно приложению 6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9" w:name="z123"/>
      <w:bookmarkEnd w:id="8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7) форму аттестата об общем среднем образовании согласно приложению 7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" w:name="z124"/>
      <w:bookmarkEnd w:id="9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8) форму аттестата с отличием об общем среднем образовании согласно приложению 8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1" w:name="z125"/>
      <w:bookmarkEnd w:id="10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9) форму аттестата об общем среднем образовании Алтын белгі согласно приложению 9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" w:name="z126"/>
      <w:bookmarkEnd w:id="1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10) форму приложения к аттестату об общем среднем образовании согласно приложению 10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" w:name="z127"/>
      <w:bookmarkEnd w:id="12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11) форму диплома о техническом и профессиональном образовании согласно приложению 11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4" w:name="z128"/>
      <w:bookmarkEnd w:id="13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12) форму диплома с отличием о техническом и профессиональном образовании согласно приложению 12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5" w:name="z129"/>
      <w:bookmarkEnd w:id="14"/>
      <w:r w:rsidRPr="00B6290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13) форму приложения к диплому о техническом и профессиональном образовании на двух языках согласно приложению 13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6" w:name="z130"/>
      <w:bookmarkEnd w:id="15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14) форму диплома о послесреднем образовании согласно приложению 14 к настоящему приказу;</w:t>
      </w:r>
    </w:p>
    <w:p w:rsidR="004D513D" w:rsidRDefault="00B6290F">
      <w:pPr>
        <w:spacing w:after="0"/>
        <w:jc w:val="both"/>
      </w:pPr>
      <w:bookmarkStart w:id="17" w:name="z131"/>
      <w:bookmarkEnd w:id="16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15) форму диплома с отличием о послесреднем образовании согласно приложению </w:t>
      </w:r>
      <w:r>
        <w:rPr>
          <w:color w:val="000000"/>
          <w:sz w:val="28"/>
        </w:rPr>
        <w:t>15 к настоящему приказу;</w:t>
      </w:r>
    </w:p>
    <w:p w:rsidR="004D513D" w:rsidRDefault="00B6290F">
      <w:pPr>
        <w:spacing w:after="0"/>
        <w:jc w:val="both"/>
      </w:pPr>
      <w:bookmarkStart w:id="18" w:name="z132"/>
      <w:bookmarkEnd w:id="17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16) форму приложения к диплому о послесреднем образовании на двух языках согласно приложению </w:t>
      </w:r>
      <w:r>
        <w:rPr>
          <w:color w:val="000000"/>
          <w:sz w:val="28"/>
        </w:rPr>
        <w:t>16 к настоящему приказу;</w:t>
      </w:r>
    </w:p>
    <w:p w:rsidR="004D513D" w:rsidRDefault="00B6290F">
      <w:pPr>
        <w:spacing w:after="0"/>
        <w:jc w:val="both"/>
      </w:pPr>
      <w:bookmarkStart w:id="19" w:name="z133"/>
      <w:bookmarkEnd w:id="18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17) форму свидетельства о профессиональной подготовке согласно приложению </w:t>
      </w:r>
      <w:r>
        <w:rPr>
          <w:color w:val="000000"/>
          <w:sz w:val="28"/>
        </w:rPr>
        <w:t>17 к настоящему приказу;</w:t>
      </w:r>
    </w:p>
    <w:p w:rsidR="004D513D" w:rsidRDefault="00B6290F">
      <w:pPr>
        <w:spacing w:after="0"/>
        <w:jc w:val="both"/>
      </w:pPr>
      <w:bookmarkStart w:id="20" w:name="z134"/>
      <w:bookmarkEnd w:id="19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18) форму диплома о высшем образовании с присуждением степени бакалавр согласно приложению </w:t>
      </w:r>
      <w:r>
        <w:rPr>
          <w:color w:val="000000"/>
          <w:sz w:val="28"/>
        </w:rPr>
        <w:t>18 к настоящему приказу;</w:t>
      </w:r>
    </w:p>
    <w:p w:rsidR="004D513D" w:rsidRDefault="00B6290F">
      <w:pPr>
        <w:spacing w:after="0"/>
        <w:jc w:val="both"/>
      </w:pPr>
      <w:bookmarkStart w:id="21" w:name="z135"/>
      <w:bookmarkEnd w:id="20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19) форму диплома </w:t>
      </w:r>
      <w:r>
        <w:rPr>
          <w:color w:val="000000"/>
          <w:sz w:val="28"/>
        </w:rPr>
        <w:t>c</w:t>
      </w:r>
      <w:r w:rsidRPr="00B6290F">
        <w:rPr>
          <w:color w:val="000000"/>
          <w:sz w:val="28"/>
          <w:lang w:val="ru-RU"/>
        </w:rPr>
        <w:t xml:space="preserve"> отличием о высшем образовании с присуждением степени бакалавр согласно приложению </w:t>
      </w:r>
      <w:r>
        <w:rPr>
          <w:color w:val="000000"/>
          <w:sz w:val="28"/>
        </w:rPr>
        <w:t>19 к настоящему приказу;</w:t>
      </w:r>
    </w:p>
    <w:p w:rsidR="004D513D" w:rsidRDefault="00B6290F">
      <w:pPr>
        <w:spacing w:after="0"/>
        <w:jc w:val="both"/>
      </w:pPr>
      <w:bookmarkStart w:id="22" w:name="z136"/>
      <w:bookmarkEnd w:id="21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20) форму диплома о высшем образовании с присвоением квалификации согласно приложению </w:t>
      </w:r>
      <w:r>
        <w:rPr>
          <w:color w:val="000000"/>
          <w:sz w:val="28"/>
        </w:rPr>
        <w:t>20 к настоящему приказу;</w:t>
      </w:r>
    </w:p>
    <w:p w:rsidR="004D513D" w:rsidRDefault="00B6290F">
      <w:pPr>
        <w:spacing w:after="0"/>
        <w:jc w:val="both"/>
      </w:pPr>
      <w:bookmarkStart w:id="23" w:name="z137"/>
      <w:bookmarkEnd w:id="22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21) форму диплома </w:t>
      </w:r>
      <w:r>
        <w:rPr>
          <w:color w:val="000000"/>
          <w:sz w:val="28"/>
        </w:rPr>
        <w:t>c</w:t>
      </w:r>
      <w:r w:rsidRPr="00B6290F">
        <w:rPr>
          <w:color w:val="000000"/>
          <w:sz w:val="28"/>
          <w:lang w:val="ru-RU"/>
        </w:rPr>
        <w:t xml:space="preserve"> отличием о высшем образовании с присвоением квалификации согласно приложению </w:t>
      </w:r>
      <w:r>
        <w:rPr>
          <w:color w:val="000000"/>
          <w:sz w:val="28"/>
        </w:rPr>
        <w:t>21 к настоящему приказу;</w:t>
      </w:r>
    </w:p>
    <w:p w:rsidR="004D513D" w:rsidRDefault="00B6290F">
      <w:pPr>
        <w:spacing w:after="0"/>
        <w:jc w:val="both"/>
      </w:pPr>
      <w:bookmarkStart w:id="24" w:name="z138"/>
      <w:bookmarkEnd w:id="23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22) форму диплома о послевузовском образовании с присуждением степени магистр по форме согласно приложению </w:t>
      </w:r>
      <w:r>
        <w:rPr>
          <w:color w:val="000000"/>
          <w:sz w:val="28"/>
        </w:rPr>
        <w:t>22 к настоящему приказу;</w:t>
      </w:r>
    </w:p>
    <w:p w:rsidR="004D513D" w:rsidRDefault="00B6290F">
      <w:pPr>
        <w:spacing w:after="0"/>
        <w:jc w:val="both"/>
      </w:pPr>
      <w:bookmarkStart w:id="25" w:name="z139"/>
      <w:bookmarkEnd w:id="24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23) форму диплома о послевузовском образовании с присуждением степени доктор делового администрирования согласно приложению </w:t>
      </w:r>
      <w:r>
        <w:rPr>
          <w:color w:val="000000"/>
          <w:sz w:val="28"/>
        </w:rPr>
        <w:t>23 к настоящему приказу;</w:t>
      </w:r>
    </w:p>
    <w:p w:rsidR="004D513D" w:rsidRDefault="00B6290F">
      <w:pPr>
        <w:spacing w:after="0"/>
        <w:jc w:val="both"/>
      </w:pPr>
      <w:bookmarkStart w:id="26" w:name="z140"/>
      <w:bookmarkEnd w:id="25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24) форму свидетельства об окончании резидентуры согласно приложению </w:t>
      </w:r>
      <w:r>
        <w:rPr>
          <w:color w:val="000000"/>
          <w:sz w:val="28"/>
        </w:rPr>
        <w:t>24 к настоящему приказу;</w:t>
      </w:r>
    </w:p>
    <w:p w:rsidR="004D513D" w:rsidRDefault="00B6290F">
      <w:pPr>
        <w:spacing w:after="0"/>
        <w:jc w:val="both"/>
      </w:pPr>
      <w:bookmarkStart w:id="27" w:name="z141"/>
      <w:bookmarkEnd w:id="26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25) форму свидетельства об окончании интернатуры согласно приложению </w:t>
      </w:r>
      <w:r>
        <w:rPr>
          <w:color w:val="000000"/>
          <w:sz w:val="28"/>
        </w:rPr>
        <w:t>25 к настоящему приказу;</w:t>
      </w:r>
    </w:p>
    <w:p w:rsidR="004D513D" w:rsidRDefault="00B6290F">
      <w:pPr>
        <w:spacing w:after="0"/>
        <w:jc w:val="both"/>
      </w:pPr>
      <w:bookmarkStart w:id="28" w:name="z142"/>
      <w:bookmarkEnd w:id="27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26) форму свидетельства об окончании </w:t>
      </w:r>
      <w:proofErr w:type="gramStart"/>
      <w:r w:rsidRPr="00B6290F">
        <w:rPr>
          <w:color w:val="000000"/>
          <w:sz w:val="28"/>
          <w:lang w:val="ru-RU"/>
        </w:rPr>
        <w:t>клинической</w:t>
      </w:r>
      <w:proofErr w:type="gramEnd"/>
      <w:r w:rsidRPr="00B6290F">
        <w:rPr>
          <w:color w:val="000000"/>
          <w:sz w:val="28"/>
          <w:lang w:val="ru-RU"/>
        </w:rPr>
        <w:t xml:space="preserve"> ординаторы согласно приложению </w:t>
      </w:r>
      <w:r>
        <w:rPr>
          <w:color w:val="000000"/>
          <w:sz w:val="28"/>
        </w:rPr>
        <w:t xml:space="preserve">26 к настоящему приказу; </w:t>
      </w:r>
    </w:p>
    <w:p w:rsidR="004D513D" w:rsidRDefault="00B6290F">
      <w:pPr>
        <w:spacing w:after="0"/>
        <w:jc w:val="both"/>
      </w:pPr>
      <w:bookmarkStart w:id="29" w:name="z143"/>
      <w:bookmarkEnd w:id="28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27) форму приложения к диплому (транскрипт) на трех языках согласно приложению </w:t>
      </w:r>
      <w:r>
        <w:rPr>
          <w:color w:val="000000"/>
          <w:sz w:val="28"/>
        </w:rPr>
        <w:t>27 к настоящему приказу;</w:t>
      </w:r>
    </w:p>
    <w:p w:rsidR="004D513D" w:rsidRDefault="00B6290F">
      <w:pPr>
        <w:spacing w:after="0"/>
        <w:jc w:val="both"/>
      </w:pPr>
      <w:bookmarkStart w:id="30" w:name="z144"/>
      <w:bookmarkEnd w:id="29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28) форму свидетельства к диплому магистра согласно приложению </w:t>
      </w:r>
      <w:r>
        <w:rPr>
          <w:color w:val="000000"/>
          <w:sz w:val="28"/>
        </w:rPr>
        <w:t>28 к настоящему приказу;</w:t>
      </w:r>
    </w:p>
    <w:p w:rsidR="004D513D" w:rsidRDefault="00B6290F">
      <w:pPr>
        <w:spacing w:after="0"/>
        <w:jc w:val="both"/>
      </w:pPr>
      <w:bookmarkStart w:id="31" w:name="z145"/>
      <w:bookmarkEnd w:id="30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29) форму аттестата с присуждением ученого звания ассоциированный профессор (доцент) согласно приложению </w:t>
      </w:r>
      <w:r>
        <w:rPr>
          <w:color w:val="000000"/>
          <w:sz w:val="28"/>
        </w:rPr>
        <w:t>29 к настоящему приказу;</w:t>
      </w:r>
    </w:p>
    <w:p w:rsidR="004D513D" w:rsidRDefault="00B6290F">
      <w:pPr>
        <w:spacing w:after="0"/>
        <w:jc w:val="both"/>
      </w:pPr>
      <w:bookmarkStart w:id="32" w:name="z146"/>
      <w:bookmarkEnd w:id="31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30) форму аттестата с присуждением ученого звания профессор согласно приложению </w:t>
      </w:r>
      <w:r>
        <w:rPr>
          <w:color w:val="000000"/>
          <w:sz w:val="28"/>
        </w:rPr>
        <w:t>30 к настоящему приказу;</w:t>
      </w:r>
    </w:p>
    <w:p w:rsidR="004D513D" w:rsidRDefault="00B6290F">
      <w:pPr>
        <w:spacing w:after="0"/>
        <w:jc w:val="both"/>
      </w:pPr>
      <w:bookmarkStart w:id="33" w:name="z147"/>
      <w:bookmarkEnd w:id="32"/>
      <w:r>
        <w:rPr>
          <w:color w:val="000000"/>
          <w:sz w:val="28"/>
        </w:rPr>
        <w:lastRenderedPageBreak/>
        <w:t xml:space="preserve">       </w:t>
      </w:r>
      <w:r w:rsidRPr="00B6290F">
        <w:rPr>
          <w:color w:val="000000"/>
          <w:sz w:val="28"/>
          <w:lang w:val="ru-RU"/>
        </w:rPr>
        <w:t>31) форму диплома о присуждении (признании) степени доктора философии (</w:t>
      </w:r>
      <w:r>
        <w:rPr>
          <w:color w:val="000000"/>
          <w:sz w:val="28"/>
        </w:rPr>
        <w:t>PhD</w:t>
      </w:r>
      <w:r w:rsidRPr="00B6290F">
        <w:rPr>
          <w:color w:val="000000"/>
          <w:sz w:val="28"/>
          <w:lang w:val="ru-RU"/>
        </w:rPr>
        <w:t xml:space="preserve">) согласно приложению </w:t>
      </w:r>
      <w:r>
        <w:rPr>
          <w:color w:val="000000"/>
          <w:sz w:val="28"/>
        </w:rPr>
        <w:t>31 к настоящему приказу;</w:t>
      </w:r>
    </w:p>
    <w:p w:rsidR="004D513D" w:rsidRDefault="00B6290F">
      <w:pPr>
        <w:spacing w:after="0"/>
        <w:jc w:val="both"/>
      </w:pPr>
      <w:bookmarkStart w:id="34" w:name="z148"/>
      <w:bookmarkEnd w:id="33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32) форму диплома о присуждении (признании) степени доктора по профилю согласно приложению </w:t>
      </w:r>
      <w:r>
        <w:rPr>
          <w:color w:val="000000"/>
          <w:sz w:val="28"/>
        </w:rPr>
        <w:t>32 к настоящему приказу;</w:t>
      </w:r>
    </w:p>
    <w:p w:rsidR="004D513D" w:rsidRDefault="00B6290F">
      <w:pPr>
        <w:spacing w:after="0"/>
        <w:jc w:val="both"/>
      </w:pPr>
      <w:bookmarkStart w:id="35" w:name="z149"/>
      <w:bookmarkEnd w:id="34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>33) форму диплома с присуждением степени доктор философии (</w:t>
      </w:r>
      <w:r>
        <w:rPr>
          <w:color w:val="000000"/>
          <w:sz w:val="28"/>
        </w:rPr>
        <w:t>PhD</w:t>
      </w:r>
      <w:r w:rsidRPr="00B6290F">
        <w:rPr>
          <w:color w:val="000000"/>
          <w:sz w:val="28"/>
          <w:lang w:val="ru-RU"/>
        </w:rPr>
        <w:t xml:space="preserve">) согласно приложению </w:t>
      </w:r>
      <w:r>
        <w:rPr>
          <w:color w:val="000000"/>
          <w:sz w:val="28"/>
        </w:rPr>
        <w:t>33 к настоящему приказу;</w:t>
      </w:r>
    </w:p>
    <w:p w:rsidR="004D513D" w:rsidRDefault="00B6290F">
      <w:pPr>
        <w:spacing w:after="0"/>
        <w:jc w:val="both"/>
      </w:pPr>
      <w:bookmarkStart w:id="36" w:name="z150"/>
      <w:bookmarkEnd w:id="35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34) форму диплома с присуждением степени доктор по профилю согласно приложению </w:t>
      </w:r>
      <w:r>
        <w:rPr>
          <w:color w:val="000000"/>
          <w:sz w:val="28"/>
        </w:rPr>
        <w:t>34 к настоящему приказу;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37" w:name="z151"/>
      <w:bookmarkEnd w:id="36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35) правила выдачи документов об образовании государственного образца согласно приложению 35 к настоящему приказу.</w:t>
      </w:r>
    </w:p>
    <w:bookmarkEnd w:id="37"/>
    <w:p w:rsidR="004D513D" w:rsidRPr="00B6290F" w:rsidRDefault="00B629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6290F">
        <w:rPr>
          <w:color w:val="FF0000"/>
          <w:sz w:val="28"/>
          <w:lang w:val="ru-RU"/>
        </w:rPr>
        <w:t xml:space="preserve"> Сноска. Пункт 1 приказа Министра образования и науки РК от 16.05.2018 </w:t>
      </w:r>
      <w:r w:rsidRPr="00B6290F">
        <w:rPr>
          <w:color w:val="000000"/>
          <w:sz w:val="28"/>
          <w:lang w:val="ru-RU"/>
        </w:rPr>
        <w:t>№ 210</w:t>
      </w:r>
      <w:r w:rsidRPr="00B6290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образования и науки РК от 30.04.2020 </w:t>
      </w:r>
      <w:r w:rsidRPr="00B6290F">
        <w:rPr>
          <w:color w:val="000000"/>
          <w:sz w:val="28"/>
          <w:lang w:val="ru-RU"/>
        </w:rPr>
        <w:t>№ 170</w:t>
      </w:r>
      <w:r w:rsidRPr="00B6290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6290F">
        <w:rPr>
          <w:lang w:val="ru-RU"/>
        </w:rPr>
        <w:br/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38" w:name="z2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2. Департаменту высшего, послевузовского образования и международного сотрудничества (Шаймарданов Ж.К.):</w:t>
      </w:r>
    </w:p>
    <w:bookmarkEnd w:id="38"/>
    <w:p w:rsidR="004D513D" w:rsidRPr="00B6290F" w:rsidRDefault="00B62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4D513D" w:rsidRPr="00B6290F" w:rsidRDefault="00B62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 w:rsidR="004D513D" w:rsidRPr="00B6290F" w:rsidRDefault="00B62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39" w:name="z3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Балыкбаева Т.О.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0" w:name="z4"/>
      <w:bookmarkEnd w:id="39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16"/>
        <w:gridCol w:w="6861"/>
      </w:tblGrid>
      <w:tr w:rsidR="004D513D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B6290F" w:rsidRDefault="00B6290F">
      <w:pPr>
        <w:spacing w:after="0"/>
        <w:rPr>
          <w:lang w:val="ru-RU"/>
        </w:rPr>
      </w:pPr>
    </w:p>
    <w:p w:rsidR="00B6290F" w:rsidRDefault="00B6290F">
      <w:pPr>
        <w:spacing w:after="0"/>
        <w:rPr>
          <w:lang w:val="ru-RU"/>
        </w:rPr>
      </w:pPr>
    </w:p>
    <w:p w:rsidR="00B6290F" w:rsidRDefault="00B6290F">
      <w:pPr>
        <w:spacing w:after="0"/>
        <w:rPr>
          <w:lang w:val="ru-RU"/>
        </w:rPr>
      </w:pPr>
    </w:p>
    <w:p w:rsidR="00B6290F" w:rsidRDefault="00B6290F">
      <w:pPr>
        <w:spacing w:after="0"/>
        <w:rPr>
          <w:lang w:val="ru-RU"/>
        </w:rPr>
      </w:pPr>
    </w:p>
    <w:p w:rsidR="00B6290F" w:rsidRDefault="00B6290F">
      <w:pPr>
        <w:spacing w:after="0"/>
        <w:rPr>
          <w:lang w:val="ru-RU"/>
        </w:rPr>
      </w:pPr>
    </w:p>
    <w:p w:rsidR="004D513D" w:rsidRDefault="00B6290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6166"/>
        <w:gridCol w:w="3461"/>
      </w:tblGrid>
      <w:tr w:rsidR="004D513D" w:rsidRPr="00B6290F" w:rsidTr="00B6290F">
        <w:trPr>
          <w:trHeight w:val="30"/>
          <w:tblCellSpacing w:w="0" w:type="auto"/>
        </w:trPr>
        <w:tc>
          <w:tcPr>
            <w:tcW w:w="6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D513D" w:rsidRDefault="00B62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Приложение 35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к приказу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4D513D" w:rsidRPr="00B6290F" w:rsidRDefault="00B6290F">
      <w:pPr>
        <w:spacing w:after="0"/>
        <w:rPr>
          <w:lang w:val="ru-RU"/>
        </w:rPr>
      </w:pPr>
      <w:bookmarkStart w:id="41" w:name="z87"/>
      <w:r w:rsidRPr="00B6290F">
        <w:rPr>
          <w:b/>
          <w:color w:val="000000"/>
          <w:lang w:val="ru-RU"/>
        </w:rPr>
        <w:t xml:space="preserve"> Правила выдачи документов об образовании государственного образца</w:t>
      </w:r>
    </w:p>
    <w:bookmarkEnd w:id="41"/>
    <w:p w:rsidR="004D513D" w:rsidRPr="00B6290F" w:rsidRDefault="00B6290F">
      <w:pPr>
        <w:spacing w:after="0"/>
        <w:jc w:val="both"/>
        <w:rPr>
          <w:lang w:val="ru-RU"/>
        </w:rPr>
      </w:pPr>
      <w:r w:rsidRPr="00B629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6290F">
        <w:rPr>
          <w:color w:val="FF0000"/>
          <w:sz w:val="28"/>
          <w:lang w:val="ru-RU"/>
        </w:rPr>
        <w:t xml:space="preserve"> Сноска. Приложение 35 - в редакции приказа Министра образования и науки РК от 04.05.2020 № 172 (вводится в действие по истечении десяти календарных дней после дня его первого официального опубликования).</w:t>
      </w:r>
    </w:p>
    <w:p w:rsidR="004D513D" w:rsidRPr="00B6290F" w:rsidRDefault="00B6290F">
      <w:pPr>
        <w:spacing w:after="0"/>
        <w:rPr>
          <w:lang w:val="ru-RU"/>
        </w:rPr>
      </w:pPr>
      <w:bookmarkStart w:id="42" w:name="z413"/>
      <w:r w:rsidRPr="00B6290F">
        <w:rPr>
          <w:b/>
          <w:color w:val="000000"/>
          <w:lang w:val="ru-RU"/>
        </w:rPr>
        <w:t xml:space="preserve"> Глава 1. Общие положения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3" w:name="z414"/>
      <w:bookmarkEnd w:id="42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1. Настоящие Правила выдачи документов об образовании государственного образца (далее - Правила) разработаны в соответствии со статьей 39 Закона Республики Казахстан от 27 июля 2007 года "Об образовании" и с пунктом 1 статьи 10 Закона Республики Казахстан от 15 апреля 2013 года "О государственных услугах" (далее - Закон).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4" w:name="z415"/>
      <w:bookmarkEnd w:id="43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4D513D" w:rsidRPr="00B6290F" w:rsidRDefault="00B6290F">
      <w:pPr>
        <w:spacing w:after="0"/>
        <w:rPr>
          <w:lang w:val="ru-RU"/>
        </w:rPr>
      </w:pPr>
      <w:bookmarkStart w:id="45" w:name="z416"/>
      <w:bookmarkEnd w:id="44"/>
      <w:r w:rsidRPr="00B6290F">
        <w:rPr>
          <w:b/>
          <w:color w:val="000000"/>
          <w:lang w:val="ru-RU"/>
        </w:rPr>
        <w:t xml:space="preserve"> Глава 2. Порядок выдачи документов об образовании государственного образца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6" w:name="z417"/>
      <w:bookmarkEnd w:id="45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3.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2007 года "Об образовании".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7" w:name="z418"/>
      <w:bookmarkEnd w:id="46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4. </w:t>
      </w:r>
      <w:proofErr w:type="gramStart"/>
      <w:r w:rsidRPr="00B6290F">
        <w:rPr>
          <w:color w:val="000000"/>
          <w:sz w:val="28"/>
          <w:lang w:val="ru-RU"/>
        </w:rPr>
        <w:t>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</w:t>
      </w:r>
      <w:proofErr w:type="gramEnd"/>
      <w:r w:rsidRPr="00B6290F">
        <w:rPr>
          <w:color w:val="000000"/>
          <w:sz w:val="28"/>
          <w:lang w:val="ru-RU"/>
        </w:rPr>
        <w:t xml:space="preserve">, квалификационной, аттестационной) комиссии.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8" w:name="z419"/>
      <w:bookmarkEnd w:id="47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Основанием для выдачи свидетельств об окончании интернатуры или резидентуры является решение аттестационной комиссии.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49" w:name="z420"/>
      <w:bookmarkEnd w:id="48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50" w:name="z421"/>
      <w:bookmarkEnd w:id="49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</w:t>
      </w:r>
      <w:proofErr w:type="gramStart"/>
      <w:r w:rsidRPr="00B6290F">
        <w:rPr>
          <w:color w:val="000000"/>
          <w:sz w:val="28"/>
          <w:lang w:val="ru-RU"/>
        </w:rPr>
        <w:t>Основанием для выдачи диплома доктора философии (</w:t>
      </w:r>
      <w:r>
        <w:rPr>
          <w:color w:val="000000"/>
          <w:sz w:val="28"/>
        </w:rPr>
        <w:t>PhD</w:t>
      </w:r>
      <w:r w:rsidRPr="00B6290F">
        <w:rPr>
          <w:color w:val="000000"/>
          <w:sz w:val="28"/>
          <w:lang w:val="ru-RU"/>
        </w:rPr>
        <w:t xml:space="preserve">), доктора по профилю лицам, защитившим диссертации в диссертационных советах при организациях высшего и (или) послевузовского образования Республики </w:t>
      </w:r>
      <w:r w:rsidRPr="00B6290F">
        <w:rPr>
          <w:color w:val="000000"/>
          <w:sz w:val="28"/>
          <w:lang w:val="ru-RU"/>
        </w:rPr>
        <w:lastRenderedPageBreak/>
        <w:t>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</w:t>
      </w:r>
      <w:r>
        <w:rPr>
          <w:color w:val="000000"/>
          <w:sz w:val="28"/>
        </w:rPr>
        <w:t>PhD</w:t>
      </w:r>
      <w:r w:rsidRPr="00B6290F">
        <w:rPr>
          <w:color w:val="000000"/>
          <w:sz w:val="28"/>
          <w:lang w:val="ru-RU"/>
        </w:rPr>
        <w:t>), доктора по профилю.</w:t>
      </w:r>
      <w:proofErr w:type="gramEnd"/>
    </w:p>
    <w:p w:rsidR="004D513D" w:rsidRPr="00B6290F" w:rsidRDefault="00B6290F">
      <w:pPr>
        <w:spacing w:after="0"/>
        <w:jc w:val="both"/>
        <w:rPr>
          <w:lang w:val="ru-RU"/>
        </w:rPr>
      </w:pPr>
      <w:bookmarkStart w:id="51" w:name="z422"/>
      <w:bookmarkEnd w:id="50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Основанием для выдачи аттестата ассоциированного профессора (доцента) или профессора является приказ председателя </w:t>
      </w:r>
      <w:proofErr w:type="gramStart"/>
      <w:r w:rsidRPr="00B6290F">
        <w:rPr>
          <w:color w:val="000000"/>
          <w:sz w:val="28"/>
          <w:lang w:val="ru-RU"/>
        </w:rPr>
        <w:t>Комитета</w:t>
      </w:r>
      <w:proofErr w:type="gramEnd"/>
      <w:r w:rsidRPr="00B6290F">
        <w:rPr>
          <w:color w:val="000000"/>
          <w:sz w:val="28"/>
          <w:lang w:val="ru-RU"/>
        </w:rPr>
        <w:t xml:space="preserve"> по присвоению ученого звания ассоциированного профессора (доцента) или профессора.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52" w:name="z423"/>
      <w:bookmarkEnd w:id="5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5. </w:t>
      </w:r>
      <w:proofErr w:type="gramStart"/>
      <w:r w:rsidRPr="00B6290F">
        <w:rPr>
          <w:color w:val="000000"/>
          <w:sz w:val="28"/>
          <w:lang w:val="ru-RU"/>
        </w:rPr>
        <w:t>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послесреднем образовании в организациях образования выдается в соответствии с</w:t>
      </w:r>
      <w:r>
        <w:rPr>
          <w:color w:val="000000"/>
          <w:sz w:val="28"/>
        </w:rPr>
        <w:t> </w:t>
      </w:r>
      <w:r w:rsidRPr="00B6290F">
        <w:rPr>
          <w:color w:val="000000"/>
          <w:sz w:val="28"/>
          <w:lang w:val="ru-RU"/>
        </w:rPr>
        <w:t>Типовыми правилами</w:t>
      </w:r>
      <w:r>
        <w:rPr>
          <w:color w:val="000000"/>
          <w:sz w:val="28"/>
        </w:rPr>
        <w:t> </w:t>
      </w:r>
      <w:r w:rsidRPr="00B6290F">
        <w:rPr>
          <w:color w:val="000000"/>
          <w:sz w:val="28"/>
          <w:lang w:val="ru-RU"/>
        </w:rPr>
        <w:t>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Казахстан от 18 марта 2008 года № 125</w:t>
      </w:r>
      <w:proofErr w:type="gramEnd"/>
      <w:r w:rsidRPr="00B6290F">
        <w:rPr>
          <w:color w:val="000000"/>
          <w:sz w:val="28"/>
          <w:lang w:val="ru-RU"/>
        </w:rPr>
        <w:t xml:space="preserve"> (</w:t>
      </w:r>
      <w:proofErr w:type="gramStart"/>
      <w:r w:rsidRPr="00B6290F">
        <w:rPr>
          <w:color w:val="000000"/>
          <w:sz w:val="28"/>
          <w:lang w:val="ru-RU"/>
        </w:rPr>
        <w:t>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  <w:proofErr w:type="gramEnd"/>
    </w:p>
    <w:p w:rsidR="004D513D" w:rsidRPr="00B6290F" w:rsidRDefault="00B6290F">
      <w:pPr>
        <w:spacing w:after="0"/>
        <w:jc w:val="both"/>
        <w:rPr>
          <w:lang w:val="ru-RU"/>
        </w:rPr>
      </w:pPr>
      <w:bookmarkStart w:id="53" w:name="z424"/>
      <w:bookmarkEnd w:id="52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6. Документ об образовании выдается </w:t>
      </w:r>
      <w:proofErr w:type="gramStart"/>
      <w:r w:rsidRPr="00B6290F">
        <w:rPr>
          <w:color w:val="000000"/>
          <w:sz w:val="28"/>
          <w:lang w:val="ru-RU"/>
        </w:rPr>
        <w:t>обучавшемуся</w:t>
      </w:r>
      <w:proofErr w:type="gramEnd"/>
      <w:r w:rsidRPr="00B6290F">
        <w:rPr>
          <w:color w:val="000000"/>
          <w:sz w:val="28"/>
          <w:lang w:val="ru-RU"/>
        </w:rPr>
        <w:t xml:space="preserve"> лично в торжественной обстановке не позднее тридцати рабочих дней со дня принятия соответствующего решения.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54" w:name="z425"/>
      <w:bookmarkEnd w:id="53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4D513D" w:rsidRPr="00B6290F" w:rsidRDefault="00B6290F">
      <w:pPr>
        <w:spacing w:after="0"/>
        <w:rPr>
          <w:lang w:val="ru-RU"/>
        </w:rPr>
      </w:pPr>
      <w:bookmarkStart w:id="55" w:name="z426"/>
      <w:bookmarkEnd w:id="54"/>
      <w:r w:rsidRPr="00B6290F">
        <w:rPr>
          <w:b/>
          <w:color w:val="000000"/>
          <w:lang w:val="ru-RU"/>
        </w:rPr>
        <w:t xml:space="preserve"> Глава 3. Порядок выдачи дубликатов документов об образовании</w:t>
      </w:r>
    </w:p>
    <w:p w:rsidR="004D513D" w:rsidRDefault="00B6290F">
      <w:pPr>
        <w:spacing w:after="0"/>
        <w:jc w:val="both"/>
      </w:pPr>
      <w:bookmarkStart w:id="56" w:name="z427"/>
      <w:bookmarkEnd w:id="55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7. </w:t>
      </w:r>
      <w:proofErr w:type="gramStart"/>
      <w:r w:rsidRPr="00B6290F">
        <w:rPr>
          <w:color w:val="000000"/>
          <w:sz w:val="28"/>
          <w:lang w:val="ru-RU"/>
        </w:rPr>
        <w:t xml:space="preserve">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</w:t>
      </w:r>
      <w:r>
        <w:rPr>
          <w:color w:val="000000"/>
          <w:sz w:val="28"/>
        </w:rPr>
        <w:t>(имя, отчество (при его наличии).</w:t>
      </w:r>
      <w:proofErr w:type="gramEnd"/>
    </w:p>
    <w:p w:rsidR="004D513D" w:rsidRPr="00B6290F" w:rsidRDefault="00B6290F">
      <w:pPr>
        <w:spacing w:after="0"/>
        <w:jc w:val="both"/>
        <w:rPr>
          <w:lang w:val="ru-RU"/>
        </w:rPr>
      </w:pPr>
      <w:bookmarkStart w:id="57" w:name="z428"/>
      <w:bookmarkEnd w:id="56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Основанием для выдачи дубликата является: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58" w:name="z429"/>
      <w:bookmarkEnd w:id="57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59" w:name="z430"/>
      <w:bookmarkEnd w:id="58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2) свидетельство о рождении или удостоверение личности (паспорт) </w:t>
      </w:r>
      <w:proofErr w:type="gramStart"/>
      <w:r w:rsidRPr="00B6290F">
        <w:rPr>
          <w:color w:val="000000"/>
          <w:sz w:val="28"/>
          <w:lang w:val="ru-RU"/>
        </w:rPr>
        <w:t>обучавшегося</w:t>
      </w:r>
      <w:proofErr w:type="gramEnd"/>
      <w:r w:rsidRPr="00B6290F">
        <w:rPr>
          <w:color w:val="000000"/>
          <w:sz w:val="28"/>
          <w:lang w:val="ru-RU"/>
        </w:rPr>
        <w:t xml:space="preserve"> (требуется для идентификации личности);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0" w:name="z431"/>
      <w:bookmarkEnd w:id="59"/>
      <w:r w:rsidRPr="00B6290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3) при изменении фамилии (имя, отчество (при его наличии) и (или) порче документа об образовании прилагается оригинал документа об образовании.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1" w:name="z432"/>
      <w:bookmarkEnd w:id="60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2" w:name="z433"/>
      <w:bookmarkEnd w:id="61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8. Дубликат выдается на бесплатной основе не позднее 15 рабочего дня со дня подачи заявления.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3" w:name="z434"/>
      <w:bookmarkEnd w:id="62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4" w:name="z435"/>
      <w:bookmarkEnd w:id="63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5" w:name="z436"/>
      <w:bookmarkEnd w:id="64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11.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6" w:name="z437"/>
      <w:bookmarkEnd w:id="65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12. На выдаваемом бланке документа в правом верхнем углу проставляется штамп "Дубликат взамен подлинника № ______________".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7" w:name="z438"/>
      <w:bookmarkEnd w:id="66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13. Основанием для выдачи дубликатов дипломов "кандидата наук", "доктора наук", "доктора философии (</w:t>
      </w:r>
      <w:r>
        <w:rPr>
          <w:color w:val="000000"/>
          <w:sz w:val="28"/>
        </w:rPr>
        <w:t>PhD</w:t>
      </w:r>
      <w:r w:rsidRPr="00B6290F">
        <w:rPr>
          <w:color w:val="000000"/>
          <w:sz w:val="28"/>
          <w:lang w:val="ru-RU"/>
        </w:rPr>
        <w:t>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4D513D" w:rsidRPr="00B6290F" w:rsidRDefault="00B6290F">
      <w:pPr>
        <w:spacing w:after="0"/>
        <w:rPr>
          <w:lang w:val="ru-RU"/>
        </w:rPr>
      </w:pPr>
      <w:bookmarkStart w:id="68" w:name="z439"/>
      <w:bookmarkEnd w:id="67"/>
      <w:r w:rsidRPr="00B6290F">
        <w:rPr>
          <w:b/>
          <w:color w:val="000000"/>
          <w:lang w:val="ru-RU"/>
        </w:rPr>
        <w:t xml:space="preserve"> 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69" w:name="z440"/>
      <w:bookmarkEnd w:id="68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4D513D" w:rsidRDefault="00B6290F">
      <w:pPr>
        <w:spacing w:after="0"/>
        <w:jc w:val="both"/>
      </w:pPr>
      <w:bookmarkStart w:id="70" w:name="z441"/>
      <w:bookmarkEnd w:id="69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15. </w:t>
      </w:r>
      <w:proofErr w:type="gramStart"/>
      <w:r w:rsidRPr="00B6290F">
        <w:rPr>
          <w:color w:val="000000"/>
          <w:sz w:val="28"/>
          <w:lang w:val="ru-RU"/>
        </w:rPr>
        <w:t xml:space="preserve">Для получения дубликата документа об основном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6290F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</w:t>
      </w:r>
      <w:r w:rsidRPr="00B6290F">
        <w:rPr>
          <w:color w:val="000000"/>
          <w:sz w:val="28"/>
          <w:lang w:val="ru-RU"/>
        </w:rPr>
        <w:lastRenderedPageBreak/>
        <w:t>руководителя организации основного среднего</w:t>
      </w:r>
      <w:proofErr w:type="gramEnd"/>
      <w:r w:rsidRPr="00B6290F">
        <w:rPr>
          <w:color w:val="000000"/>
          <w:sz w:val="28"/>
          <w:lang w:val="ru-RU"/>
        </w:rPr>
        <w:t xml:space="preserve">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</w:t>
      </w:r>
      <w:r>
        <w:rPr>
          <w:color w:val="000000"/>
          <w:sz w:val="28"/>
        </w:rPr>
        <w:t>2 к настоящим Правилам.</w:t>
      </w:r>
    </w:p>
    <w:p w:rsidR="004D513D" w:rsidRDefault="00B6290F">
      <w:pPr>
        <w:spacing w:after="0"/>
        <w:jc w:val="both"/>
      </w:pPr>
      <w:bookmarkStart w:id="71" w:name="z442"/>
      <w:bookmarkEnd w:id="70"/>
      <w:r>
        <w:rPr>
          <w:color w:val="000000"/>
          <w:sz w:val="28"/>
        </w:rPr>
        <w:t xml:space="preserve">       </w:t>
      </w:r>
      <w:r w:rsidRPr="00B6290F">
        <w:rPr>
          <w:color w:val="000000"/>
          <w:sz w:val="28"/>
          <w:lang w:val="ru-RU"/>
        </w:rPr>
        <w:t xml:space="preserve">16. </w:t>
      </w:r>
      <w:proofErr w:type="gramStart"/>
      <w:r w:rsidRPr="00B6290F">
        <w:rPr>
          <w:color w:val="000000"/>
          <w:sz w:val="28"/>
          <w:lang w:val="ru-RU"/>
        </w:rPr>
        <w:t xml:space="preserve"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</w:t>
      </w:r>
      <w:r>
        <w:rPr>
          <w:color w:val="000000"/>
          <w:sz w:val="28"/>
        </w:rPr>
        <w:t>2 к настоящим Правилам согласно приложению 2 к настоящим Правилам.</w:t>
      </w:r>
      <w:proofErr w:type="gramEnd"/>
    </w:p>
    <w:p w:rsidR="004D513D" w:rsidRPr="00B6290F" w:rsidRDefault="00B6290F">
      <w:pPr>
        <w:spacing w:after="0"/>
        <w:jc w:val="both"/>
        <w:rPr>
          <w:lang w:val="ru-RU"/>
        </w:rPr>
      </w:pPr>
      <w:bookmarkStart w:id="72" w:name="z443"/>
      <w:bookmarkEnd w:id="71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17.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4D513D" w:rsidRDefault="00B6290F">
      <w:pPr>
        <w:spacing w:after="0"/>
        <w:jc w:val="both"/>
      </w:pPr>
      <w:bookmarkStart w:id="73" w:name="z444"/>
      <w:bookmarkEnd w:id="72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18.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74" w:name="z445"/>
      <w:bookmarkEnd w:id="73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19.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4D513D" w:rsidRDefault="00B6290F">
      <w:pPr>
        <w:spacing w:after="0"/>
        <w:jc w:val="both"/>
      </w:pPr>
      <w:bookmarkStart w:id="75" w:name="z446"/>
      <w:bookmarkEnd w:id="74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20.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76" w:name="z447"/>
      <w:bookmarkEnd w:id="75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21.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77" w:name="z448"/>
      <w:bookmarkEnd w:id="76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22.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78" w:name="z449"/>
      <w:bookmarkEnd w:id="77"/>
      <w:r>
        <w:rPr>
          <w:color w:val="000000"/>
          <w:sz w:val="28"/>
        </w:rPr>
        <w:lastRenderedPageBreak/>
        <w:t>     </w:t>
      </w:r>
      <w:r w:rsidRPr="00B6290F">
        <w:rPr>
          <w:color w:val="000000"/>
          <w:sz w:val="28"/>
          <w:lang w:val="ru-RU"/>
        </w:rPr>
        <w:t xml:space="preserve"> 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79" w:name="z450"/>
      <w:bookmarkEnd w:id="78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24. При обращении в Государственную корпорацию день приема документов не входит в срок оказания государственной услуги.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0" w:name="z451"/>
      <w:bookmarkEnd w:id="79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1" w:name="z452"/>
      <w:bookmarkEnd w:id="80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26. </w:t>
      </w:r>
      <w:proofErr w:type="gramStart"/>
      <w:r w:rsidRPr="00B6290F">
        <w:rPr>
          <w:color w:val="000000"/>
          <w:sz w:val="28"/>
          <w:lang w:val="ru-RU"/>
        </w:rPr>
        <w:t>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</w:t>
      </w:r>
      <w:proofErr w:type="gramEnd"/>
      <w:r w:rsidRPr="00B6290F">
        <w:rPr>
          <w:color w:val="000000"/>
          <w:sz w:val="28"/>
          <w:lang w:val="ru-RU"/>
        </w:rPr>
        <w:t xml:space="preserve">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2" w:name="z453"/>
      <w:bookmarkEnd w:id="81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27.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3" w:name="z454"/>
      <w:bookmarkEnd w:id="82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28. Результатом оказания государственной услуги является выдача дубликата документа об основном среднем, общем среднем образовании.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4" w:name="z455"/>
      <w:bookmarkEnd w:id="83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29.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5" w:name="z456"/>
      <w:bookmarkEnd w:id="84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30.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6" w:name="z457"/>
      <w:bookmarkEnd w:id="85"/>
      <w:r>
        <w:rPr>
          <w:color w:val="000000"/>
          <w:sz w:val="28"/>
        </w:rPr>
        <w:lastRenderedPageBreak/>
        <w:t>     </w:t>
      </w:r>
      <w:r w:rsidRPr="00B6290F">
        <w:rPr>
          <w:color w:val="000000"/>
          <w:sz w:val="28"/>
          <w:lang w:val="ru-RU"/>
        </w:rPr>
        <w:t xml:space="preserve"> 31.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7" w:name="z458"/>
      <w:bookmarkEnd w:id="86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32. </w:t>
      </w:r>
      <w:proofErr w:type="gramStart"/>
      <w:r w:rsidRPr="00B6290F">
        <w:rPr>
          <w:color w:val="000000"/>
          <w:sz w:val="28"/>
          <w:lang w:val="ru-RU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  <w:proofErr w:type="gramEnd"/>
    </w:p>
    <w:p w:rsidR="004D513D" w:rsidRPr="00B6290F" w:rsidRDefault="00B6290F">
      <w:pPr>
        <w:spacing w:after="0"/>
        <w:rPr>
          <w:lang w:val="ru-RU"/>
        </w:rPr>
      </w:pPr>
      <w:bookmarkStart w:id="88" w:name="z459"/>
      <w:bookmarkEnd w:id="87"/>
      <w:r w:rsidRPr="00B6290F">
        <w:rPr>
          <w:b/>
          <w:color w:val="000000"/>
          <w:lang w:val="ru-RU"/>
        </w:rPr>
        <w:t xml:space="preserve"> Параграф 2. Порядок оказания государственной услуги "Выдача дубликатов документов о техническом и профессиональном образовании"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89" w:name="z460"/>
      <w:bookmarkEnd w:id="88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33.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образования. </w:t>
      </w:r>
    </w:p>
    <w:p w:rsidR="004D513D" w:rsidRDefault="00B6290F">
      <w:pPr>
        <w:spacing w:after="0"/>
        <w:jc w:val="both"/>
      </w:pPr>
      <w:bookmarkStart w:id="90" w:name="z461"/>
      <w:bookmarkEnd w:id="89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34. </w:t>
      </w:r>
      <w:proofErr w:type="gramStart"/>
      <w:r w:rsidRPr="00B6290F">
        <w:rPr>
          <w:color w:val="000000"/>
          <w:sz w:val="28"/>
          <w:lang w:val="ru-RU"/>
        </w:rPr>
        <w:t xml:space="preserve">Для получения дубликата документа о техническом и профессиональном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технического и профессионального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6290F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технического и профессионального образования согласно</w:t>
      </w:r>
      <w:proofErr w:type="gramEnd"/>
      <w:r w:rsidRPr="00B6290F">
        <w:rPr>
          <w:color w:val="000000"/>
          <w:sz w:val="28"/>
          <w:lang w:val="ru-RU"/>
        </w:rPr>
        <w:t xml:space="preserve"> приложению 5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профессиональном образовании" согласно приложению </w:t>
      </w:r>
      <w:r>
        <w:rPr>
          <w:color w:val="000000"/>
          <w:sz w:val="28"/>
        </w:rPr>
        <w:t>6 к настоящим Правилам.</w:t>
      </w:r>
    </w:p>
    <w:p w:rsidR="004D513D" w:rsidRDefault="00B6290F">
      <w:pPr>
        <w:spacing w:after="0"/>
        <w:jc w:val="both"/>
      </w:pPr>
      <w:bookmarkStart w:id="91" w:name="z462"/>
      <w:bookmarkEnd w:id="90"/>
      <w:r>
        <w:rPr>
          <w:color w:val="000000"/>
          <w:sz w:val="28"/>
        </w:rPr>
        <w:t xml:space="preserve">        </w:t>
      </w:r>
      <w:r w:rsidRPr="00B6290F">
        <w:rPr>
          <w:color w:val="000000"/>
          <w:sz w:val="28"/>
          <w:lang w:val="ru-RU"/>
        </w:rPr>
        <w:t xml:space="preserve">35.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 образовании" согласно приложению </w:t>
      </w:r>
      <w:r>
        <w:rPr>
          <w:color w:val="000000"/>
          <w:sz w:val="28"/>
        </w:rPr>
        <w:t>6 к настоящим Правилам.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92" w:name="z463"/>
      <w:bookmarkEnd w:id="91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36.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4D513D" w:rsidRDefault="00B6290F">
      <w:pPr>
        <w:spacing w:after="0"/>
        <w:jc w:val="both"/>
      </w:pPr>
      <w:bookmarkStart w:id="93" w:name="z464"/>
      <w:bookmarkEnd w:id="92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37. При приеме документов через Государственную корпорацию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94" w:name="z465"/>
      <w:bookmarkEnd w:id="93"/>
      <w:r>
        <w:rPr>
          <w:color w:val="000000"/>
          <w:sz w:val="28"/>
        </w:rPr>
        <w:lastRenderedPageBreak/>
        <w:t xml:space="preserve">      </w:t>
      </w:r>
      <w:r w:rsidRPr="00B6290F">
        <w:rPr>
          <w:color w:val="000000"/>
          <w:sz w:val="28"/>
          <w:lang w:val="ru-RU"/>
        </w:rPr>
        <w:t>38.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4D513D" w:rsidRDefault="00B6290F">
      <w:pPr>
        <w:spacing w:after="0"/>
        <w:jc w:val="both"/>
      </w:pPr>
      <w:bookmarkStart w:id="95" w:name="z466"/>
      <w:bookmarkEnd w:id="94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39.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технического и профессионального образования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96" w:name="z467"/>
      <w:bookmarkEnd w:id="95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40.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97" w:name="z468"/>
      <w:bookmarkEnd w:id="96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41. Государственная корпорация сформированные заявления (с пакетом документов при наличии) с двумя экземплярами реестра направляются в организацию технического и профессионального образования через курьерскую, и (или) почтовую связь согласно графику.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98" w:name="z469"/>
      <w:bookmarkEnd w:id="97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42. Доставка принятых заявлений с прилагаемыми документами в организацию технического и профессионального образования осуществляется не менее двух раз в день приема данных заявлений.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99" w:name="z470"/>
      <w:bookmarkEnd w:id="98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43. При обращении в Государственную корпорацию день приема документов не входит в срок оказания государственной услуги.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0" w:name="z471"/>
      <w:bookmarkEnd w:id="99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44. Сотрудник организации технического и профессионального образования осуществляет регистрацию документов, в день их поступления.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1" w:name="z472"/>
      <w:bookmarkEnd w:id="100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45. Сотрудники организации технического и профессионального образования я в течение 5 (пяти) рабочих дней рассматривают, подготавливает результат государственной </w:t>
      </w:r>
      <w:proofErr w:type="gramStart"/>
      <w:r w:rsidRPr="00B6290F">
        <w:rPr>
          <w:color w:val="000000"/>
          <w:sz w:val="28"/>
          <w:lang w:val="ru-RU"/>
        </w:rPr>
        <w:t>услуги</w:t>
      </w:r>
      <w:proofErr w:type="gramEnd"/>
      <w:r w:rsidRPr="00B6290F">
        <w:rPr>
          <w:color w:val="000000"/>
          <w:sz w:val="28"/>
          <w:lang w:val="ru-RU"/>
        </w:rPr>
        <w:t xml:space="preserve"> и направляют дубликат документа о техническом и профессиональном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2" w:name="z473"/>
      <w:bookmarkEnd w:id="101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46.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технического и </w:t>
      </w:r>
      <w:r w:rsidRPr="00B6290F">
        <w:rPr>
          <w:color w:val="000000"/>
          <w:sz w:val="28"/>
          <w:lang w:val="ru-RU"/>
        </w:rPr>
        <w:lastRenderedPageBreak/>
        <w:t>профессионального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3" w:name="z474"/>
      <w:bookmarkEnd w:id="102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47. Результатом оказания государственной услуги является выдача дубликата документа о техническом и профессиональном образовании.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4" w:name="z475"/>
      <w:bookmarkEnd w:id="103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48.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5" w:name="z476"/>
      <w:bookmarkEnd w:id="104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49.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6" w:name="z477"/>
      <w:bookmarkEnd w:id="105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50. Общий срок 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– 15 рабочих дней.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7" w:name="z478"/>
      <w:bookmarkEnd w:id="106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51. </w:t>
      </w:r>
      <w:proofErr w:type="gramStart"/>
      <w:r w:rsidRPr="00B6290F">
        <w:rPr>
          <w:color w:val="000000"/>
          <w:sz w:val="28"/>
          <w:lang w:val="ru-RU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4D513D" w:rsidRPr="00B6290F" w:rsidRDefault="00B6290F">
      <w:pPr>
        <w:spacing w:after="0"/>
        <w:rPr>
          <w:lang w:val="ru-RU"/>
        </w:rPr>
      </w:pPr>
      <w:bookmarkStart w:id="108" w:name="z479"/>
      <w:bookmarkEnd w:id="107"/>
      <w:r w:rsidRPr="00B6290F">
        <w:rPr>
          <w:b/>
          <w:color w:val="000000"/>
          <w:lang w:val="ru-RU"/>
        </w:rPr>
        <w:t xml:space="preserve"> Параграф 3. Порядок оказания государственной услуги "Выдача дубликатов документов о высшем и послевузовском образовании".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09" w:name="z480"/>
      <w:bookmarkEnd w:id="108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52. Государственная услуга "Выдача дубликатов документов о высшем и послевузовском образовании" оказывается высшими учебными заведениями.</w:t>
      </w:r>
    </w:p>
    <w:p w:rsidR="004D513D" w:rsidRDefault="00B6290F">
      <w:pPr>
        <w:spacing w:after="0"/>
        <w:jc w:val="both"/>
      </w:pPr>
      <w:bookmarkStart w:id="110" w:name="z481"/>
      <w:bookmarkEnd w:id="109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53. </w:t>
      </w:r>
      <w:proofErr w:type="gramStart"/>
      <w:r w:rsidRPr="00B6290F">
        <w:rPr>
          <w:color w:val="000000"/>
          <w:sz w:val="28"/>
          <w:lang w:val="ru-RU"/>
        </w:rPr>
        <w:t xml:space="preserve">Для получения дубликата документа о высшем и послевузовском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</w:t>
      </w:r>
      <w:r>
        <w:rPr>
          <w:color w:val="000000"/>
          <w:sz w:val="28"/>
        </w:rPr>
        <w:t>www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6290F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высшего учебного заведения согласно приложению 7 к настоящим Правилам с приложением документов, указанных</w:t>
      </w:r>
      <w:proofErr w:type="gramEnd"/>
      <w:r w:rsidRPr="00B6290F">
        <w:rPr>
          <w:color w:val="000000"/>
          <w:sz w:val="28"/>
          <w:lang w:val="ru-RU"/>
        </w:rPr>
        <w:t xml:space="preserve"> в пункте 8 стандарта государственной услуги "Выдача дубликатов документов о высшем и послевузовском образовании" согласно приложению </w:t>
      </w:r>
      <w:r>
        <w:rPr>
          <w:color w:val="000000"/>
          <w:sz w:val="28"/>
        </w:rPr>
        <w:t>8 к настоящим Правилам.</w:t>
      </w:r>
    </w:p>
    <w:p w:rsidR="004D513D" w:rsidRDefault="00B6290F">
      <w:pPr>
        <w:spacing w:after="0"/>
        <w:jc w:val="both"/>
      </w:pPr>
      <w:bookmarkStart w:id="111" w:name="z482"/>
      <w:bookmarkEnd w:id="110"/>
      <w:r>
        <w:rPr>
          <w:color w:val="000000"/>
          <w:sz w:val="28"/>
        </w:rPr>
        <w:lastRenderedPageBreak/>
        <w:t xml:space="preserve">       </w:t>
      </w:r>
      <w:r w:rsidRPr="00B6290F">
        <w:rPr>
          <w:color w:val="000000"/>
          <w:sz w:val="28"/>
          <w:lang w:val="ru-RU"/>
        </w:rPr>
        <w:t xml:space="preserve">54.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высшем и послевузовском образовании" согласно приложению </w:t>
      </w:r>
      <w:r>
        <w:rPr>
          <w:color w:val="000000"/>
          <w:sz w:val="28"/>
        </w:rPr>
        <w:t>8 к настоящим Правилам.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12" w:name="z483"/>
      <w:bookmarkEnd w:id="111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55.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4D513D" w:rsidRDefault="00B6290F">
      <w:pPr>
        <w:spacing w:after="0"/>
        <w:jc w:val="both"/>
      </w:pPr>
      <w:bookmarkStart w:id="113" w:name="z484"/>
      <w:bookmarkEnd w:id="112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56. При приеме документов через Государственную корпорацию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14" w:name="z485"/>
      <w:bookmarkEnd w:id="113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57.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4D513D" w:rsidRDefault="00B6290F">
      <w:pPr>
        <w:spacing w:after="0"/>
        <w:jc w:val="both"/>
      </w:pPr>
      <w:bookmarkStart w:id="115" w:name="z486"/>
      <w:bookmarkEnd w:id="114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58.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16" w:name="z487"/>
      <w:bookmarkEnd w:id="115"/>
      <w:r>
        <w:rPr>
          <w:color w:val="000000"/>
          <w:sz w:val="28"/>
        </w:rPr>
        <w:t xml:space="preserve">      </w:t>
      </w:r>
      <w:r w:rsidRPr="00B6290F">
        <w:rPr>
          <w:color w:val="000000"/>
          <w:sz w:val="28"/>
          <w:lang w:val="ru-RU"/>
        </w:rPr>
        <w:t>59.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17" w:name="z488"/>
      <w:bookmarkEnd w:id="116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60. Государственная корпорация сформированные заявления (с пакетом документов при наличии) с двумя экземплярами реестра направляются в высшее учебное заведения через курьерскую, и (или) почтовую связь согласно графику.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18" w:name="z489"/>
      <w:bookmarkEnd w:id="117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61. Доставка принятых заявлений с прилагаемыми документами в высшие учебные заведения осуществляется не менее двух раз в день приема данных заявлений.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19" w:name="z490"/>
      <w:bookmarkEnd w:id="118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62. При обращении в Государственную корпорацию день приема документов не входит в срок оказания государственной услуги.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0" w:name="z491"/>
      <w:bookmarkEnd w:id="119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63. Сотрудник высшего учебного заведения осуществляет регистрацию документов в день их поступления.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1" w:name="z492"/>
      <w:bookmarkEnd w:id="120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64. </w:t>
      </w:r>
      <w:proofErr w:type="gramStart"/>
      <w:r w:rsidRPr="00B6290F">
        <w:rPr>
          <w:color w:val="000000"/>
          <w:sz w:val="28"/>
          <w:lang w:val="ru-RU"/>
        </w:rPr>
        <w:t xml:space="preserve">Сотрудники высшего учебного заведения в течение 5 (пяти) рабочих дней рассматривают и доставляют дубликат документа о высшем и послевузовском </w:t>
      </w:r>
      <w:r w:rsidRPr="00B6290F">
        <w:rPr>
          <w:color w:val="000000"/>
          <w:sz w:val="28"/>
          <w:lang w:val="ru-RU"/>
        </w:rPr>
        <w:lastRenderedPageBreak/>
        <w:t>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</w:t>
      </w:r>
      <w:proofErr w:type="gramEnd"/>
      <w:r w:rsidRPr="00B6290F">
        <w:rPr>
          <w:color w:val="000000"/>
          <w:sz w:val="28"/>
          <w:lang w:val="ru-RU"/>
        </w:rPr>
        <w:t xml:space="preserve">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2" w:name="z493"/>
      <w:bookmarkEnd w:id="121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65.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высших учебных заведений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3" w:name="z494"/>
      <w:bookmarkEnd w:id="122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66. Результатом оказания государственной услуги является выдача дубликата документа о высшем и послевузовском образовании. 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4" w:name="z495"/>
      <w:bookmarkEnd w:id="123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67.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5" w:name="z496"/>
      <w:bookmarkEnd w:id="124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68.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6" w:name="z497"/>
      <w:bookmarkEnd w:id="125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69. Общий срок рассмотрения с момента сдачи услугополучателем документов в Государственную корпорацию или на портал – 15 рабочих дней.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7" w:name="z498"/>
      <w:bookmarkEnd w:id="126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70. </w:t>
      </w:r>
      <w:proofErr w:type="gramStart"/>
      <w:r w:rsidRPr="00B6290F">
        <w:rPr>
          <w:color w:val="000000"/>
          <w:sz w:val="28"/>
          <w:lang w:val="ru-RU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Закона.</w:t>
      </w:r>
      <w:proofErr w:type="gramEnd"/>
    </w:p>
    <w:p w:rsidR="004D513D" w:rsidRPr="00B6290F" w:rsidRDefault="00B6290F">
      <w:pPr>
        <w:spacing w:after="0"/>
        <w:rPr>
          <w:lang w:val="ru-RU"/>
        </w:rPr>
      </w:pPr>
      <w:bookmarkStart w:id="128" w:name="z499"/>
      <w:bookmarkEnd w:id="127"/>
      <w:r w:rsidRPr="00B6290F">
        <w:rPr>
          <w:b/>
          <w:color w:val="000000"/>
          <w:lang w:val="ru-RU"/>
        </w:rPr>
        <w:t xml:space="preserve"> Параграф 4. Порядок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29" w:name="z500"/>
      <w:bookmarkEnd w:id="128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71.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транспорта (далее – уполномоченный орган), в уполномоченный орган по </w:t>
      </w:r>
      <w:r w:rsidRPr="00B6290F">
        <w:rPr>
          <w:color w:val="000000"/>
          <w:sz w:val="28"/>
          <w:lang w:val="ru-RU"/>
        </w:rPr>
        <w:lastRenderedPageBreak/>
        <w:t xml:space="preserve">оценке и </w:t>
      </w:r>
      <w:proofErr w:type="gramStart"/>
      <w:r w:rsidRPr="00B6290F">
        <w:rPr>
          <w:color w:val="000000"/>
          <w:sz w:val="28"/>
          <w:lang w:val="ru-RU"/>
        </w:rPr>
        <w:t>контролю за</w:t>
      </w:r>
      <w:proofErr w:type="gramEnd"/>
      <w:r w:rsidRPr="00B6290F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0" w:name="z501"/>
      <w:bookmarkEnd w:id="129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</w:t>
      </w:r>
      <w:r>
        <w:rPr>
          <w:color w:val="000000"/>
          <w:sz w:val="28"/>
        </w:rPr>
        <w:t>www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B6290F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B6290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6290F">
        <w:rPr>
          <w:color w:val="000000"/>
          <w:sz w:val="28"/>
          <w:lang w:val="ru-RU"/>
        </w:rPr>
        <w:t>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1" w:name="z502"/>
      <w:bookmarkEnd w:id="130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2" w:name="z503"/>
      <w:bookmarkEnd w:id="131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73. Жалоба услугополучателя в соответствии с пунктом 2 статьи 25 Закона "О государственных услугах" подлежит рассмотрению: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3" w:name="z504"/>
      <w:bookmarkEnd w:id="132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услугодателем, уполномоченным органом – в течение пяти рабочих дней со дня ее регистрации;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4" w:name="z505"/>
      <w:bookmarkEnd w:id="133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уполномоченным органом по оценке и </w:t>
      </w:r>
      <w:proofErr w:type="gramStart"/>
      <w:r w:rsidRPr="00B6290F">
        <w:rPr>
          <w:color w:val="000000"/>
          <w:sz w:val="28"/>
          <w:lang w:val="ru-RU"/>
        </w:rPr>
        <w:t>контролю за</w:t>
      </w:r>
      <w:proofErr w:type="gramEnd"/>
      <w:r w:rsidRPr="00B6290F">
        <w:rPr>
          <w:color w:val="000000"/>
          <w:sz w:val="28"/>
          <w:lang w:val="ru-RU"/>
        </w:rPr>
        <w:t xml:space="preserve"> качеством оказания государственных услуг – в течение пятнадцати рабочих дней со дня ее регистрации.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5" w:name="z506"/>
      <w:bookmarkEnd w:id="134"/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74. Срок рассмотрения жалобы услугодателем, уполномоченным органом, уполномоченным органом по оценке и </w:t>
      </w:r>
      <w:proofErr w:type="gramStart"/>
      <w:r w:rsidRPr="00B6290F">
        <w:rPr>
          <w:color w:val="000000"/>
          <w:sz w:val="28"/>
          <w:lang w:val="ru-RU"/>
        </w:rPr>
        <w:t>контролю за</w:t>
      </w:r>
      <w:proofErr w:type="gramEnd"/>
      <w:r w:rsidRPr="00B6290F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пунктом 4 статьи 25 Закона "О государственных услугах" продлевается не более чем на десять рабочих дней в случаях необходимости: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6" w:name="z507"/>
      <w:bookmarkEnd w:id="135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7" w:name="z508"/>
      <w:bookmarkEnd w:id="136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4D513D" w:rsidRPr="00B6290F" w:rsidRDefault="00B6290F">
      <w:pPr>
        <w:spacing w:after="0"/>
        <w:jc w:val="both"/>
        <w:rPr>
          <w:lang w:val="ru-RU"/>
        </w:rPr>
      </w:pPr>
      <w:bookmarkStart w:id="138" w:name="z509"/>
      <w:bookmarkEnd w:id="137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</w:t>
      </w:r>
      <w:proofErr w:type="gramStart"/>
      <w:r w:rsidRPr="00B6290F">
        <w:rPr>
          <w:color w:val="000000"/>
          <w:sz w:val="28"/>
          <w:lang w:val="ru-RU"/>
        </w:rPr>
        <w:t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  <w:proofErr w:type="gramEnd"/>
    </w:p>
    <w:p w:rsidR="004D513D" w:rsidRPr="00B6290F" w:rsidRDefault="00B6290F">
      <w:pPr>
        <w:spacing w:after="0"/>
        <w:jc w:val="both"/>
        <w:rPr>
          <w:lang w:val="ru-RU"/>
        </w:rPr>
      </w:pPr>
      <w:bookmarkStart w:id="139" w:name="z510"/>
      <w:bookmarkEnd w:id="138"/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457"/>
      </w:tblGrid>
      <w:tr w:rsidR="004D513D" w:rsidRPr="00B629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6290F" w:rsidRDefault="00B629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lastRenderedPageBreak/>
              <w:t>Приложение 1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об образовании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4D51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4D513D" w:rsidRPr="00B629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___________________________________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___________________________________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(наименование учебного заведения)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от _________________________________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(Ф.И.О. (при наличии) полностью и ИИН)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____________________________________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______________________ (год окончания)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____________________________________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____________________________________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заведения, в случае изменения</w:t>
            </w:r>
          </w:p>
        </w:tc>
      </w:tr>
    </w:tbl>
    <w:p w:rsidR="004D513D" w:rsidRPr="00B6290F" w:rsidRDefault="00B6290F">
      <w:pPr>
        <w:spacing w:after="0"/>
        <w:rPr>
          <w:lang w:val="ru-RU"/>
        </w:rPr>
      </w:pPr>
      <w:bookmarkStart w:id="140" w:name="z513"/>
      <w:r w:rsidRPr="00B6290F">
        <w:rPr>
          <w:b/>
          <w:color w:val="000000"/>
          <w:lang w:val="ru-RU"/>
        </w:rPr>
        <w:t xml:space="preserve">                                                                                Заявление</w:t>
      </w:r>
    </w:p>
    <w:bookmarkEnd w:id="140"/>
    <w:p w:rsidR="004D513D" w:rsidRPr="00B6290F" w:rsidRDefault="00B62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Прошу Вас выдать мне дубликат аттестата (свидетельства) в связи с (нужный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документ необходимо подчеркнуть)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_______________________________________________________________  (указать причину)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_______________________________________________________________________________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      Согласе</w:t>
      </w:r>
      <w:proofErr w:type="gramStart"/>
      <w:r w:rsidRPr="00B6290F">
        <w:rPr>
          <w:color w:val="000000"/>
          <w:sz w:val="28"/>
          <w:lang w:val="ru-RU"/>
        </w:rPr>
        <w:t>н(</w:t>
      </w:r>
      <w:proofErr w:type="gramEnd"/>
      <w:r w:rsidRPr="00B6290F">
        <w:rPr>
          <w:color w:val="000000"/>
          <w:sz w:val="28"/>
          <w:lang w:val="ru-RU"/>
        </w:rPr>
        <w:t>а) на использования сведений, составляющих охраняемую Законом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Республики Казахстан   от 21 мая 2013 года "О персональных данных и их защите" тайну,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содержащихся в  информационных системах.</w:t>
      </w:r>
    </w:p>
    <w:p w:rsidR="004D513D" w:rsidRDefault="00B6290F">
      <w:pPr>
        <w:spacing w:after="0"/>
        <w:jc w:val="both"/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"___" ____________ 20__года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1"/>
        <w:gridCol w:w="2313"/>
        <w:gridCol w:w="3202"/>
        <w:gridCol w:w="3706"/>
        <w:gridCol w:w="35"/>
      </w:tblGrid>
      <w:tr w:rsidR="004D513D" w:rsidRPr="00B6290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Приложение 2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об образовании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both"/>
              <w:rPr>
                <w:lang w:val="ru-RU"/>
              </w:rPr>
            </w:pPr>
            <w:r w:rsidRPr="00B6290F">
              <w:rPr>
                <w:b/>
                <w:color w:val="000000"/>
                <w:lang w:val="ru-RU"/>
              </w:rPr>
              <w:t xml:space="preserve"> Стандарт государственная услуга</w:t>
            </w:r>
            <w:r w:rsidRPr="00B6290F">
              <w:rPr>
                <w:lang w:val="ru-RU"/>
              </w:rPr>
              <w:br/>
            </w:r>
            <w:r w:rsidRPr="00B6290F">
              <w:rPr>
                <w:b/>
                <w:color w:val="000000"/>
                <w:lang w:val="ru-RU"/>
              </w:rPr>
              <w:t>"Выдача дубликатов документов об основном среднем, общем среднем образовании"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1) канцелярию организации основного среднего и общего среднего образования;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6290F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 xml:space="preserve"> 1) с момента сдачи услугополучателем документов в Государственную корпорацию или организацию основного среднего и общего среднего </w:t>
            </w:r>
            <w:r w:rsidRPr="00B6290F">
              <w:rPr>
                <w:color w:val="000000"/>
                <w:sz w:val="20"/>
                <w:lang w:val="ru-RU"/>
              </w:rPr>
              <w:lastRenderedPageBreak/>
              <w:t xml:space="preserve">образования или на портал – 15 рабочих дней. 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 xml:space="preserve"> Дубликат документов об основном среднем, общем среднем образовании либо мотивированный ответ об отказе. 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4D513D" w:rsidRPr="00B629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6290F">
              <w:rPr>
                <w:color w:val="000000"/>
                <w:sz w:val="20"/>
                <w:lang w:val="ru-RU"/>
              </w:rPr>
              <w:t>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  <w:proofErr w:type="gramEnd"/>
            <w:r w:rsidRPr="00B6290F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B6290F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 3) портала - круглосуточно, за исключением технических перерывов в связи с проведением ремонтных работ (при обращении услугополучателя</w:t>
            </w:r>
            <w:proofErr w:type="gramEnd"/>
            <w:r w:rsidRPr="00B6290F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6290F">
              <w:rPr>
                <w:color w:val="000000"/>
                <w:sz w:val="20"/>
                <w:lang w:val="ru-RU"/>
              </w:rPr>
              <w:t>;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lastRenderedPageBreak/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6290F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6290F">
              <w:rPr>
                <w:color w:val="000000"/>
                <w:sz w:val="20"/>
                <w:lang w:val="ru-RU"/>
              </w:rPr>
              <w:t>;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4D513D" w:rsidRPr="00FA6E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при обращении в канцелярию услугодателя или Государственную корпорацию: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 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 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B6290F">
              <w:rPr>
                <w:lang w:val="ru-RU"/>
              </w:rPr>
              <w:br/>
            </w:r>
            <w:proofErr w:type="gramStart"/>
            <w:r w:rsidRPr="00B6290F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на портал: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 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</w:t>
            </w:r>
            <w:proofErr w:type="gramEnd"/>
            <w:r w:rsidRPr="00B6290F">
              <w:rPr>
                <w:color w:val="000000"/>
                <w:sz w:val="20"/>
                <w:lang w:val="ru-RU"/>
              </w:rPr>
              <w:t xml:space="preserve"> услугополучателя, предоставленного оператором сотовой связи, к учетной записи портала.</w:t>
            </w:r>
          </w:p>
        </w:tc>
      </w:tr>
      <w:tr w:rsidR="004D513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 w:rsidRPr="00B6290F">
              <w:rPr>
                <w:color w:val="000000"/>
                <w:sz w:val="20"/>
                <w:lang w:val="ru-RU"/>
              </w:rPr>
              <w:t xml:space="preserve">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      </w:r>
            <w:r>
              <w:rPr>
                <w:color w:val="000000"/>
                <w:sz w:val="20"/>
              </w:rPr>
              <w:t>4 к настоящим Правилам.</w:t>
            </w:r>
          </w:p>
        </w:tc>
      </w:tr>
      <w:tr w:rsidR="004D513D" w:rsidRPr="00FA6E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20"/>
              <w:ind w:left="20"/>
              <w:jc w:val="both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услугополучатель получает посредством Единого </w:t>
            </w:r>
            <w:proofErr w:type="gramStart"/>
            <w:r w:rsidRPr="00B6290F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B6290F">
              <w:rPr>
                <w:color w:val="000000"/>
                <w:sz w:val="20"/>
                <w:lang w:val="ru-RU"/>
              </w:rPr>
              <w:t>: 1414, 8 800 080 7777.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6290F">
              <w:rPr>
                <w:color w:val="000000"/>
                <w:sz w:val="20"/>
                <w:lang w:val="ru-RU"/>
              </w:rPr>
              <w:t xml:space="preserve"> и Единого </w:t>
            </w:r>
            <w:proofErr w:type="gramStart"/>
            <w:r w:rsidRPr="00B6290F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B6290F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6290F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4D513D" w:rsidRPr="00B6290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Приложение 3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об образовании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4D513D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D513D" w:rsidRDefault="00B6290F">
      <w:pPr>
        <w:spacing w:after="0"/>
      </w:pPr>
      <w:bookmarkStart w:id="141" w:name="z517"/>
      <w:r>
        <w:rPr>
          <w:b/>
          <w:color w:val="000000"/>
        </w:rPr>
        <w:t xml:space="preserve">                                                 Расписка о приеме документов № _______</w:t>
      </w:r>
    </w:p>
    <w:bookmarkEnd w:id="141"/>
    <w:p w:rsidR="004D513D" w:rsidRPr="00B6290F" w:rsidRDefault="00B62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Отдел № ___ филиала НАО "Государственная корпорация Правительство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для граждан" \ организация образования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_____________________________________________________________________</w:t>
      </w:r>
      <w:r w:rsidRPr="00B6290F">
        <w:rPr>
          <w:color w:val="000000"/>
          <w:sz w:val="28"/>
          <w:lang w:val="ru-RU"/>
        </w:rPr>
        <w:lastRenderedPageBreak/>
        <w:t>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___________________________________________________________________________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Получены </w:t>
      </w:r>
      <w:proofErr w:type="gramStart"/>
      <w:r w:rsidRPr="00B6290F">
        <w:rPr>
          <w:color w:val="000000"/>
          <w:sz w:val="28"/>
          <w:lang w:val="ru-RU"/>
        </w:rPr>
        <w:t>от</w:t>
      </w:r>
      <w:proofErr w:type="gramEnd"/>
      <w:r w:rsidRPr="00B6290F">
        <w:rPr>
          <w:color w:val="000000"/>
          <w:sz w:val="28"/>
          <w:lang w:val="ru-RU"/>
        </w:rPr>
        <w:t xml:space="preserve"> ______________________________ следующие документы: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(Фамилия, имя, отчество (при его наличии) услугополучателя)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1.Заявление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2. </w:t>
      </w:r>
      <w:proofErr w:type="gramStart"/>
      <w:r w:rsidRPr="00B6290F">
        <w:rPr>
          <w:color w:val="000000"/>
          <w:sz w:val="28"/>
          <w:lang w:val="ru-RU"/>
        </w:rPr>
        <w:t>Другие ____________________________________________________________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_____________________________________________________________________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_____________________________________________________________________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_______________________________________________________ ______________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(Фамилия, имя, отчество (при его наличии) (подпись)  работника Государственной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        корпорации)\  работника организации образования</w:t>
      </w:r>
      <w:proofErr w:type="gramEnd"/>
    </w:p>
    <w:p w:rsidR="004D513D" w:rsidRDefault="00B6290F">
      <w:pPr>
        <w:spacing w:after="0"/>
        <w:jc w:val="both"/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Получил: подпись услугополучателя</w:t>
      </w:r>
      <w:r>
        <w:br/>
      </w:r>
      <w:r>
        <w:rPr>
          <w:color w:val="000000"/>
          <w:sz w:val="28"/>
        </w:rPr>
        <w:t xml:space="preserve">            "___" ___________ 20 ___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4D513D" w:rsidRPr="00B629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Default="00B629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 w:rsidRPr="00B6290F">
              <w:rPr>
                <w:color w:val="000000"/>
                <w:sz w:val="20"/>
                <w:lang w:val="ru-RU"/>
              </w:rPr>
              <w:t>Приложение 4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об образовании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4D513D" w:rsidRPr="00FA6EA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13D" w:rsidRPr="00B6290F" w:rsidRDefault="00B6290F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B6290F">
              <w:rPr>
                <w:color w:val="000000"/>
                <w:sz w:val="20"/>
                <w:lang w:val="ru-RU"/>
              </w:rPr>
              <w:t>Форма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Ф. И. О. (при его наличии),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услугополучателя)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____________________________</w:t>
            </w:r>
            <w:r w:rsidRPr="00B6290F">
              <w:rPr>
                <w:lang w:val="ru-RU"/>
              </w:rPr>
              <w:br/>
            </w:r>
            <w:r w:rsidRPr="00B6290F">
              <w:rPr>
                <w:color w:val="000000"/>
                <w:sz w:val="20"/>
                <w:lang w:val="ru-RU"/>
              </w:rPr>
              <w:t>(адрес услугополучателя)</w:t>
            </w:r>
            <w:proofErr w:type="gramEnd"/>
          </w:p>
        </w:tc>
      </w:tr>
    </w:tbl>
    <w:p w:rsidR="004D513D" w:rsidRPr="00B6290F" w:rsidRDefault="00B6290F">
      <w:pPr>
        <w:spacing w:after="0"/>
        <w:rPr>
          <w:lang w:val="ru-RU"/>
        </w:rPr>
      </w:pPr>
      <w:bookmarkStart w:id="142" w:name="z520"/>
      <w:r w:rsidRPr="00B6290F">
        <w:rPr>
          <w:b/>
          <w:color w:val="000000"/>
          <w:lang w:val="ru-RU"/>
        </w:rPr>
        <w:t xml:space="preserve">                                                  Расписка об отказе в приеме документов</w:t>
      </w:r>
    </w:p>
    <w:bookmarkEnd w:id="142"/>
    <w:p w:rsidR="004D513D" w:rsidRPr="00B6290F" w:rsidRDefault="00B6290F">
      <w:pPr>
        <w:spacing w:after="0"/>
        <w:jc w:val="both"/>
        <w:rPr>
          <w:lang w:val="ru-RU"/>
        </w:rPr>
      </w:pPr>
      <w:r w:rsidRPr="00B629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</w:t>
      </w:r>
      <w:proofErr w:type="gramStart"/>
      <w:r w:rsidRPr="00B6290F">
        <w:rPr>
          <w:color w:val="000000"/>
          <w:sz w:val="28"/>
          <w:lang w:val="ru-RU"/>
        </w:rPr>
        <w:t>Руководствуясь пунктом 2 статьи 20 Закона Республики Казахстан  от 15 апреля 2013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года "О государственных услугах", отдел №__ филиала Государственной корпорации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"Правительство для граждан" (указать адрес)/ организация образования отказывает в приеме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документов на оказание государственной услуги (указать наименование государственной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услуги в соответствии со стандартом государственной услуги) ввиду представления Вами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lastRenderedPageBreak/>
        <w:t>неполного пакета документов согласно перечню, предусмотренному стандартом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государственной услуги, а именно:</w:t>
      </w:r>
      <w:proofErr w:type="gramEnd"/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Наименование отсутствующих документов: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1) ________________________________________;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2) ________________________________________;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Настоящая расписка составлена в 2 экземплярах, по одному для каждой стороны.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 xml:space="preserve">            Ф. И. О. (при его наличии) (работника   Государственной корпорации)/организации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образования (подпись)</w:t>
      </w:r>
    </w:p>
    <w:p w:rsidR="004D513D" w:rsidRPr="00B6290F" w:rsidRDefault="00B629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6290F">
        <w:rPr>
          <w:color w:val="000000"/>
          <w:sz w:val="28"/>
          <w:lang w:val="ru-RU"/>
        </w:rPr>
        <w:t xml:space="preserve"> Исполнитель: Ф. И. О. (при его наличии) _____________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Телефон __________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Получил: Ф. И. О. (при его наличии)/подпись услугополучателя</w:t>
      </w:r>
      <w:r w:rsidRPr="00B6290F">
        <w:rPr>
          <w:lang w:val="ru-RU"/>
        </w:rPr>
        <w:br/>
      </w:r>
      <w:r w:rsidRPr="00B6290F">
        <w:rPr>
          <w:color w:val="000000"/>
          <w:sz w:val="28"/>
          <w:lang w:val="ru-RU"/>
        </w:rPr>
        <w:t>"___" _________ 20__ года</w:t>
      </w:r>
    </w:p>
    <w:sectPr w:rsidR="004D513D" w:rsidRPr="00B6290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3D"/>
    <w:rsid w:val="004D513D"/>
    <w:rsid w:val="00B6290F"/>
    <w:rsid w:val="00FA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6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29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6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29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6254</Words>
  <Characters>35653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Мергенская школа</dc:creator>
  <cp:lastModifiedBy>merge</cp:lastModifiedBy>
  <cp:revision>2</cp:revision>
  <dcterms:created xsi:type="dcterms:W3CDTF">2023-01-16T06:13:00Z</dcterms:created>
  <dcterms:modified xsi:type="dcterms:W3CDTF">2023-01-16T06:13:00Z</dcterms:modified>
</cp:coreProperties>
</file>