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93444" w14:textId="77777777" w:rsidR="00FD222F" w:rsidRDefault="00FD222F" w:rsidP="00FD222F">
      <w:pPr>
        <w:spacing w:after="0"/>
      </w:pPr>
      <w:r>
        <w:rPr>
          <w:noProof/>
        </w:rPr>
        <w:drawing>
          <wp:inline distT="0" distB="0" distL="0" distR="0" wp14:anchorId="4C6077ED" wp14:editId="2BE5A06E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702A0" w14:textId="77777777" w:rsidR="00FD222F" w:rsidRPr="002F4BFF" w:rsidRDefault="00FD222F" w:rsidP="00FD222F">
      <w:pPr>
        <w:spacing w:after="0"/>
        <w:rPr>
          <w:lang w:val="ru-RU"/>
        </w:rPr>
      </w:pPr>
      <w:r w:rsidRPr="002F4BFF">
        <w:rPr>
          <w:b/>
          <w:color w:val="000000"/>
          <w:sz w:val="28"/>
          <w:lang w:val="ru-RU"/>
        </w:rPr>
        <w:t>Об утверждении реестра государственных услуг</w:t>
      </w:r>
    </w:p>
    <w:p w14:paraId="1EAC7996" w14:textId="77777777" w:rsidR="00FD222F" w:rsidRPr="002F4BFF" w:rsidRDefault="00FD222F" w:rsidP="00FD222F">
      <w:pPr>
        <w:spacing w:after="0"/>
        <w:jc w:val="both"/>
        <w:rPr>
          <w:lang w:val="ru-RU"/>
        </w:rPr>
      </w:pPr>
      <w:r w:rsidRPr="002F4BFF">
        <w:rPr>
          <w:color w:val="000000"/>
          <w:sz w:val="28"/>
          <w:lang w:val="ru-RU"/>
        </w:rPr>
        <w:t xml:space="preserve">Приказ </w:t>
      </w:r>
      <w:proofErr w:type="spellStart"/>
      <w:r w:rsidRPr="002F4BFF">
        <w:rPr>
          <w:color w:val="000000"/>
          <w:sz w:val="28"/>
          <w:lang w:val="ru-RU"/>
        </w:rPr>
        <w:t>и.о</w:t>
      </w:r>
      <w:proofErr w:type="spellEnd"/>
      <w:r w:rsidRPr="002F4BFF">
        <w:rPr>
          <w:color w:val="000000"/>
          <w:sz w:val="28"/>
          <w:lang w:val="ru-RU"/>
        </w:rPr>
        <w:t>. Министра цифрового развития, инноваций и аэрокосмической промышленности Республики Казахстан от 31 января 2020 года № 39/НҚ. Зарегистрирован в Министерстве юстиции Республики Казахстан 5 февраля 2020 года № 19982.</w:t>
      </w:r>
    </w:p>
    <w:p w14:paraId="59C13194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0" w:name="z4"/>
      <w:r w:rsidRPr="002F4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В соответствии с подпунктом 2-1) статьи 8 Закона Республики Казахстан от 15 апреля 2013 года "О государственных услугах" ПРИКАЗЫВАЮ:</w:t>
      </w:r>
    </w:p>
    <w:p w14:paraId="6397DC8C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1" w:name="z5"/>
      <w:bookmarkEnd w:id="0"/>
      <w:r w:rsidRPr="002F4BF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1. Утвердить прилагаемый Реестр государственных услуг.</w:t>
      </w:r>
    </w:p>
    <w:p w14:paraId="53F4C245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2. Комитету государственных услуг Министерства цифрового развития, инноваций и аэрокосмической промышленности Республики Казахстан обеспечить:</w:t>
      </w:r>
    </w:p>
    <w:p w14:paraId="6FCDC1FB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4397B01F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p w14:paraId="2D4C6B81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p w14:paraId="67C51053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p w14:paraId="0E101F8A" w14:textId="77777777" w:rsidR="00FD222F" w:rsidRPr="002F4BFF" w:rsidRDefault="00FD222F" w:rsidP="00FD222F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2F4BFF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15"/>
        <w:gridCol w:w="4205"/>
        <w:gridCol w:w="380"/>
      </w:tblGrid>
      <w:tr w:rsidR="00FD222F" w14:paraId="79355C90" w14:textId="77777777" w:rsidTr="00B10D13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14:paraId="1B96AD61" w14:textId="77777777" w:rsidR="00FD222F" w:rsidRPr="002F4BFF" w:rsidRDefault="00FD222F" w:rsidP="00B10D1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F4BFF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2F4BFF">
              <w:rPr>
                <w:i/>
                <w:color w:val="000000"/>
                <w:sz w:val="20"/>
                <w:lang w:val="ru-RU"/>
              </w:rPr>
              <w:t>и.о</w:t>
            </w:r>
            <w:proofErr w:type="spellEnd"/>
            <w:r w:rsidRPr="002F4BFF">
              <w:rPr>
                <w:i/>
                <w:color w:val="000000"/>
                <w:sz w:val="20"/>
                <w:lang w:val="ru-RU"/>
              </w:rPr>
              <w:t>. министра цифрового развития,</w:t>
            </w:r>
            <w:r w:rsidRPr="002F4BFF">
              <w:rPr>
                <w:lang w:val="ru-RU"/>
              </w:rPr>
              <w:br/>
            </w:r>
            <w:r w:rsidRPr="002F4BFF">
              <w:rPr>
                <w:i/>
                <w:color w:val="000000"/>
                <w:sz w:val="20"/>
                <w:lang w:val="ru-RU"/>
              </w:rPr>
              <w:t>инноваций и аэрокосмической промышленности</w:t>
            </w:r>
            <w:r w:rsidRPr="002F4BFF">
              <w:rPr>
                <w:lang w:val="ru-RU"/>
              </w:rPr>
              <w:br/>
            </w:r>
            <w:r w:rsidRPr="002F4BFF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61736" w14:textId="77777777" w:rsidR="00FD222F" w:rsidRDefault="00FD222F" w:rsidP="00B10D13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Батырқожа</w:t>
            </w:r>
            <w:proofErr w:type="spellEnd"/>
          </w:p>
        </w:tc>
      </w:tr>
      <w:tr w:rsidR="00FD222F" w:rsidRPr="002F4BFF" w14:paraId="7A093121" w14:textId="77777777" w:rsidTr="00B10D1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CFA86" w14:textId="77777777" w:rsidR="00FD222F" w:rsidRDefault="00FD222F" w:rsidP="00B10D1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3A40C" w14:textId="77777777" w:rsidR="00FD222F" w:rsidRPr="002F4BFF" w:rsidRDefault="00FD222F" w:rsidP="00B10D13">
            <w:pPr>
              <w:spacing w:after="0"/>
              <w:jc w:val="center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Утвержден приказом</w:t>
            </w:r>
            <w:r w:rsidRPr="002F4BFF">
              <w:rPr>
                <w:lang w:val="ru-RU"/>
              </w:rPr>
              <w:br/>
            </w:r>
            <w:r w:rsidRPr="002F4BFF">
              <w:rPr>
                <w:color w:val="000000"/>
                <w:sz w:val="20"/>
                <w:lang w:val="ru-RU"/>
              </w:rPr>
              <w:t>исполняющего обязанности министра</w:t>
            </w:r>
            <w:r w:rsidRPr="002F4BFF">
              <w:rPr>
                <w:lang w:val="ru-RU"/>
              </w:rPr>
              <w:br/>
            </w:r>
            <w:r w:rsidRPr="002F4BFF">
              <w:rPr>
                <w:color w:val="000000"/>
                <w:sz w:val="20"/>
                <w:lang w:val="ru-RU"/>
              </w:rPr>
              <w:t>цифрового развития, инноваций и</w:t>
            </w:r>
            <w:r w:rsidRPr="002F4BFF">
              <w:rPr>
                <w:lang w:val="ru-RU"/>
              </w:rPr>
              <w:br/>
            </w:r>
            <w:r w:rsidRPr="002F4BFF">
              <w:rPr>
                <w:color w:val="000000"/>
                <w:sz w:val="20"/>
                <w:lang w:val="ru-RU"/>
              </w:rPr>
              <w:t>аэрокосмической промышленности</w:t>
            </w:r>
            <w:r w:rsidRPr="002F4BFF">
              <w:rPr>
                <w:lang w:val="ru-RU"/>
              </w:rPr>
              <w:br/>
            </w:r>
            <w:r w:rsidRPr="002F4BFF">
              <w:rPr>
                <w:color w:val="000000"/>
                <w:sz w:val="20"/>
                <w:lang w:val="ru-RU"/>
              </w:rPr>
              <w:t>Республики Казахстан</w:t>
            </w:r>
            <w:r w:rsidRPr="002F4BFF">
              <w:rPr>
                <w:lang w:val="ru-RU"/>
              </w:rPr>
              <w:br/>
            </w:r>
            <w:r w:rsidRPr="002F4BFF">
              <w:rPr>
                <w:color w:val="000000"/>
                <w:sz w:val="20"/>
                <w:lang w:val="ru-RU"/>
              </w:rPr>
              <w:t>от 31 января 2020 года № 39/НҚ</w:t>
            </w:r>
          </w:p>
        </w:tc>
      </w:tr>
    </w:tbl>
    <w:p w14:paraId="18AEEC1E" w14:textId="77777777" w:rsidR="00FD222F" w:rsidRDefault="00FD222F" w:rsidP="00FD222F">
      <w:pPr>
        <w:spacing w:after="0"/>
        <w:rPr>
          <w:b/>
          <w:color w:val="000000"/>
          <w:lang w:val="ru-RU"/>
        </w:rPr>
      </w:pPr>
      <w:bookmarkStart w:id="8" w:name="z14"/>
    </w:p>
    <w:p w14:paraId="1BD776D2" w14:textId="77777777" w:rsidR="00FD222F" w:rsidRDefault="00FD222F" w:rsidP="00FD222F">
      <w:pPr>
        <w:spacing w:after="0"/>
        <w:rPr>
          <w:b/>
          <w:color w:val="000000"/>
          <w:lang w:val="ru-RU"/>
        </w:rPr>
      </w:pPr>
    </w:p>
    <w:p w14:paraId="00FE3496" w14:textId="77777777" w:rsidR="00FD222F" w:rsidRDefault="00FD222F" w:rsidP="00FD222F">
      <w:pPr>
        <w:spacing w:after="0"/>
        <w:rPr>
          <w:b/>
          <w:color w:val="000000"/>
          <w:lang w:val="ru-RU"/>
        </w:rPr>
      </w:pPr>
    </w:p>
    <w:p w14:paraId="6F23AE74" w14:textId="77777777" w:rsidR="00FD222F" w:rsidRDefault="00FD222F" w:rsidP="00FD222F">
      <w:pPr>
        <w:spacing w:after="0"/>
        <w:rPr>
          <w:b/>
          <w:color w:val="000000"/>
          <w:lang w:val="ru-RU"/>
        </w:rPr>
      </w:pPr>
    </w:p>
    <w:p w14:paraId="4DAEB7D9" w14:textId="040D24F7" w:rsidR="00FD222F" w:rsidRPr="00FD222F" w:rsidRDefault="00FD222F" w:rsidP="00FD222F">
      <w:pPr>
        <w:spacing w:after="0"/>
        <w:rPr>
          <w:b/>
          <w:sz w:val="28"/>
          <w:szCs w:val="28"/>
          <w:lang w:val="ru-RU"/>
        </w:rPr>
      </w:pPr>
      <w:r w:rsidRPr="002F4BFF">
        <w:rPr>
          <w:b/>
          <w:color w:val="000000"/>
          <w:lang w:val="ru-RU"/>
        </w:rPr>
        <w:t xml:space="preserve"> </w:t>
      </w:r>
      <w:r w:rsidRPr="00FD222F">
        <w:rPr>
          <w:b/>
          <w:color w:val="000000"/>
          <w:sz w:val="28"/>
          <w:szCs w:val="28"/>
          <w:lang w:val="ru-RU"/>
        </w:rPr>
        <w:t>Реестр государственных услуг</w:t>
      </w:r>
      <w:r w:rsidRPr="00FD222F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(</w:t>
      </w:r>
      <w:r w:rsidRPr="00FD222F">
        <w:rPr>
          <w:b/>
          <w:color w:val="FF0000"/>
          <w:sz w:val="28"/>
          <w:szCs w:val="28"/>
          <w:lang w:val="ru-RU"/>
        </w:rPr>
        <w:t>МОН РК</w:t>
      </w:r>
    </w:p>
    <w:bookmarkEnd w:id="8"/>
    <w:p w14:paraId="42CFD939" w14:textId="0310EE80" w:rsidR="00FD222F" w:rsidRDefault="00FD222F" w:rsidP="00FD222F">
      <w:pPr>
        <w:spacing w:after="0"/>
        <w:jc w:val="both"/>
        <w:rPr>
          <w:color w:val="FF0000"/>
          <w:sz w:val="28"/>
          <w:lang w:val="ru-RU"/>
        </w:rPr>
      </w:pPr>
      <w:r w:rsidRPr="002F4BFF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2F4BFF">
        <w:rPr>
          <w:color w:val="FF0000"/>
          <w:sz w:val="28"/>
          <w:lang w:val="ru-RU"/>
        </w:rPr>
        <w:t xml:space="preserve"> Сноска. Реестр - в редакции приказа Министра цифрового развития, инноваций и аэрокосмической промышленности РК от 17.10.2020 № 390/НҚ (порядок введения в действие см. п.4).</w:t>
      </w:r>
    </w:p>
    <w:p w14:paraId="3B9A5E7F" w14:textId="23F15C41" w:rsidR="00FD222F" w:rsidRPr="002F4BFF" w:rsidRDefault="00FD222F" w:rsidP="00FD222F">
      <w:pPr>
        <w:spacing w:after="0"/>
        <w:jc w:val="both"/>
        <w:rPr>
          <w:lang w:val="ru-RU"/>
        </w:rPr>
      </w:pPr>
    </w:p>
    <w:tbl>
      <w:tblPr>
        <w:tblW w:w="15907" w:type="dxa"/>
        <w:tblCellSpacing w:w="0" w:type="auto"/>
        <w:tblInd w:w="-148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237"/>
        <w:gridCol w:w="1147"/>
        <w:gridCol w:w="73"/>
        <w:gridCol w:w="1547"/>
        <w:gridCol w:w="73"/>
        <w:gridCol w:w="1220"/>
        <w:gridCol w:w="73"/>
        <w:gridCol w:w="1112"/>
        <w:gridCol w:w="73"/>
        <w:gridCol w:w="1386"/>
        <w:gridCol w:w="73"/>
        <w:gridCol w:w="1386"/>
        <w:gridCol w:w="73"/>
        <w:gridCol w:w="935"/>
        <w:gridCol w:w="73"/>
        <w:gridCol w:w="1174"/>
        <w:gridCol w:w="73"/>
        <w:gridCol w:w="698"/>
        <w:gridCol w:w="73"/>
        <w:gridCol w:w="4004"/>
        <w:gridCol w:w="73"/>
      </w:tblGrid>
      <w:tr w:rsidR="00FD222F" w:rsidRPr="002F4BFF" w14:paraId="7CB273CA" w14:textId="77777777" w:rsidTr="00E00C1D">
        <w:trPr>
          <w:gridAfter w:val="1"/>
          <w:wAfter w:w="73" w:type="dxa"/>
          <w:trHeight w:val="30"/>
          <w:tblCellSpacing w:w="0" w:type="auto"/>
        </w:trPr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CD2DEF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3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7F593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4FABE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42C0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Сведения об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услугополучателе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 (физическое и (или) юридическое лицо)</w:t>
            </w:r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AF79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Наименование центра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льного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 государственного органа, разрабатывающего подзаконный нормативный правовой акт, определяющий порядок оказания государственной услуги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A3CC5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AA1947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Наименования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и абонентское устройство сотовой связи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865C0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Платность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бесплатность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44FFD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Форма оказания </w:t>
            </w:r>
          </w:p>
          <w:p w14:paraId="14FD8391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государственной услуги </w:t>
            </w:r>
          </w:p>
          <w:p w14:paraId="5CACFF4E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(электронная </w:t>
            </w:r>
          </w:p>
          <w:p w14:paraId="73CB44ED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(полностью или </w:t>
            </w:r>
          </w:p>
          <w:p w14:paraId="58202006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частично </w:t>
            </w:r>
          </w:p>
          <w:p w14:paraId="63795D9F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автоматизированная)/ </w:t>
            </w:r>
          </w:p>
          <w:p w14:paraId="420975A0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бумажная/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/ </w:t>
            </w:r>
          </w:p>
          <w:p w14:paraId="7FF2654B" w14:textId="77777777" w:rsidR="00FD222F" w:rsidRDefault="00FD222F" w:rsidP="00B10D1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оказываемая по принципу </w:t>
            </w:r>
          </w:p>
          <w:p w14:paraId="1124FD36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"одного заявления")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2C9F9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Сведения о наличии пилотного проекта</w:t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B28A1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Наименование подзаконного нормативного правового акта, определяющего порядок оказания государственной услуги</w:t>
            </w:r>
          </w:p>
        </w:tc>
      </w:tr>
      <w:tr w:rsidR="00FD222F" w14:paraId="3D21F38A" w14:textId="77777777" w:rsidTr="00E00C1D">
        <w:trPr>
          <w:gridAfter w:val="1"/>
          <w:wAfter w:w="73" w:type="dxa"/>
          <w:trHeight w:val="30"/>
          <w:tblCellSpacing w:w="0" w:type="auto"/>
        </w:trPr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0FB46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4A60A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29FE8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D4BB2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D98EB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0647C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BBF4A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65657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B4D5A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5861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23D2E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FD222F" w14:paraId="4C9BA216" w14:textId="77777777" w:rsidTr="00E00C1D">
        <w:trPr>
          <w:gridAfter w:val="1"/>
          <w:wAfter w:w="73" w:type="dxa"/>
          <w:trHeight w:val="30"/>
          <w:tblCellSpacing w:w="0" w:type="auto"/>
        </w:trPr>
        <w:tc>
          <w:tcPr>
            <w:tcW w:w="15834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8C933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001. </w:t>
            </w:r>
            <w:proofErr w:type="spellStart"/>
            <w:r>
              <w:rPr>
                <w:color w:val="000000"/>
                <w:sz w:val="20"/>
              </w:rPr>
              <w:t>Документирование</w:t>
            </w:r>
            <w:proofErr w:type="spellEnd"/>
          </w:p>
        </w:tc>
      </w:tr>
      <w:tr w:rsidR="00FD222F" w:rsidRPr="002F4BFF" w14:paraId="41D2AEDA" w14:textId="77777777" w:rsidTr="00E00C1D">
        <w:trPr>
          <w:gridAfter w:val="1"/>
          <w:wAfter w:w="73" w:type="dxa"/>
          <w:trHeight w:val="30"/>
          <w:tblCellSpacing w:w="0" w:type="auto"/>
        </w:trPr>
        <w:tc>
          <w:tcPr>
            <w:tcW w:w="15834" w:type="dxa"/>
            <w:gridSpan w:val="2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609CD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00101. Получение документов/справок, удостоверяющих личность и статус</w:t>
            </w:r>
          </w:p>
        </w:tc>
      </w:tr>
      <w:tr w:rsidR="00FD222F" w:rsidRPr="00786B8C" w14:paraId="0ADB6D51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AF92" w14:textId="6FB94B6C" w:rsidR="00FD222F" w:rsidRP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  <w:rPr>
                <w:lang w:val="ru-RU"/>
              </w:rPr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E4DBA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00402002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8C2AC" w14:textId="77777777" w:rsidR="00FD222F" w:rsidRPr="00D713B9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D713B9">
              <w:rPr>
                <w:color w:val="000000"/>
                <w:sz w:val="20"/>
                <w:lang w:val="ru-RU"/>
              </w:rPr>
              <w:t>Выдача справок по опеке и попечительству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0FBC1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6E898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BBA6" w14:textId="77777777" w:rsidR="00FD222F" w:rsidRPr="00D713B9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D713B9">
              <w:rPr>
                <w:color w:val="000000"/>
                <w:sz w:val="20"/>
                <w:lang w:val="ru-RU"/>
              </w:rPr>
              <w:t>МИО городов Нур-Султана, Алматы и Шымкента, районов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CC47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AF2E8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5A617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1AB34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C47B" w14:textId="77777777" w:rsidR="00FD222F" w:rsidRPr="00786B8C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D713B9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D713B9">
              <w:rPr>
                <w:lang w:val="ru-RU"/>
              </w:rPr>
              <w:br/>
            </w:r>
            <w:r w:rsidRPr="00786B8C">
              <w:rPr>
                <w:color w:val="000000"/>
                <w:sz w:val="20"/>
                <w:lang w:val="ru-RU"/>
              </w:rPr>
              <w:t>Зарегистрирован в Министерстве юстиции Республики Казахстан 24 апреля 2020 года № 20478</w:t>
            </w:r>
          </w:p>
        </w:tc>
      </w:tr>
      <w:tr w:rsidR="00FD222F" w14:paraId="6D51A093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D6C9B" w14:textId="328F61C6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C4847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00402003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DC10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Установление опеки или попечительства над ребенком-сиротой (детьми-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сиротами) и ребенком (детьми), оставшимся без попечения родителей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41A43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076EC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F1BD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МИО городов Нур-Султана, Алматы и Шымкента, районов и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CEF36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lastRenderedPageBreak/>
              <w:t>Государственная корпорация,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1C31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6D081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Электронная (частично автоматизированная)/ бумажная/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оказываемая по принципу "одного заявления"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BBB5" w14:textId="77777777" w:rsidR="00FD222F" w:rsidRPr="002F4BFF" w:rsidRDefault="00FD222F" w:rsidP="00B10D13">
            <w:pPr>
              <w:spacing w:after="0"/>
              <w:jc w:val="both"/>
              <w:rPr>
                <w:lang w:val="ru-RU"/>
              </w:rPr>
            </w:pPr>
            <w:r w:rsidRPr="002F4BFF">
              <w:rPr>
                <w:lang w:val="ru-RU"/>
              </w:rPr>
              <w:lastRenderedPageBreak/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2D63C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487851C0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A0D01" w14:textId="41A6C65E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1C4E5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00402004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B3D77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Выдача справок для распоряжения имуществом несовершеннолетних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1C184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9C323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2FFBEA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036EB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7B966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6AB3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A3D8E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832F9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61ACD14D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F37AB" w14:textId="56BDC54D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79FC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00402007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F6A60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0B6B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DB1FD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22355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475A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Реабилитационные центры, кабинеты психолого-педагогической коррекции,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8088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B41A4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1DEF6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3478D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FD222F" w14:paraId="600D97F4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65216" w14:textId="4946FB2E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7EB09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00402010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09854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0A31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E45C8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7F6FA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AAF2F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Государственная корпорация, МИО городов Нур-Султана, Алматы и Шымкента, районов и городов областного значения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F7A29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E59C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7DE51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B8C941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7A701AC6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B6793" w14:textId="431EF63E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13682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00402013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51DB2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Выдача решения органа опеки и попечительства об учете мнения ребенка,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достигшего десятилетнего возраста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13B43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B4E16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F662C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МИО городов Нур-Султана, Алматы и Шымкента, районов и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FB16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lastRenderedPageBreak/>
              <w:t xml:space="preserve">МИО городов Нур-Султана, Алматы и Шымкента, районов и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67DCA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46408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3E62D9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2CD70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а № 20478</w:t>
            </w:r>
          </w:p>
        </w:tc>
      </w:tr>
      <w:tr w:rsidR="00FD222F" w14:paraId="170B6CB1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91B36" w14:textId="539924E6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5AF39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00403001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FF7EC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6E6E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4573F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40258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(городов областного значения), акимы районов в городе, городов районного значения, поселков, сел, сельских округов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AF0EB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Государственная корпорация, МИО областей, городов Нур-Султана, Алматы и Шымкента, районов (городов областного значения), акимы районов в городе, городов районного значения, поселков, сел, сельских округов,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92017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0FF74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Электронная (частично автоматизированная)/ бумажная/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проактивная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>/ оказываемая по принципу "одного заявления"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4CA9A" w14:textId="77777777" w:rsidR="00FD222F" w:rsidRPr="002F4BFF" w:rsidRDefault="00FD222F" w:rsidP="00B10D13">
            <w:pPr>
              <w:spacing w:after="0"/>
              <w:jc w:val="both"/>
              <w:rPr>
                <w:lang w:val="ru-RU"/>
              </w:rPr>
            </w:pPr>
            <w:r w:rsidRPr="002F4BFF">
              <w:rPr>
                <w:lang w:val="ru-RU"/>
              </w:rP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3808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</w:t>
            </w:r>
          </w:p>
        </w:tc>
      </w:tr>
      <w:tr w:rsidR="00FD222F" w14:paraId="34C3F9A6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5775A" w14:textId="35295EE0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823F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00403002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1A0D4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Прием документов и зачисление детей в дошкольные организации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394BF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E31EA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D9F46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Дошкольные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всех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видов</w:t>
            </w:r>
            <w:proofErr w:type="spellEnd"/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3FBEC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Дошкольные организации всех видов,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46F1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79854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BC4D4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ACBAA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дошкольного образования" приказ Министра образования и науки Республики Казахстан от 19 июня 2020 года № 254.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20883</w:t>
            </w:r>
          </w:p>
        </w:tc>
      </w:tr>
      <w:tr w:rsidR="00FD222F" w14:paraId="1997413A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D1451" w14:textId="0F29909E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115E69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00403003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FCD11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Прием документов и зачисление в организации образования независимо от ведомственной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E6CE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560AE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9FCC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10B82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Организации начального, основного среднего и общего среднего образования,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34F1F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F2A6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9CE71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17A8C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образования" приказ Министра образования и науки Республики Казахстан от 12 октября 2018 года № 564.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FD222F" w14:paraId="21FA3616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04EB" w14:textId="489DBDB0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F83B6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00403004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CBCE0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BC75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8C199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7F667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4B5F1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4C760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18C2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9E185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9E2F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психолого-педагогической поддержки, оказываемых местными исполнительными органами" приказ Министра образования и науки Республики Казахстан от 27 мая 2020 года № 223.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20744</w:t>
            </w:r>
          </w:p>
        </w:tc>
      </w:tr>
      <w:tr w:rsidR="00FD222F" w14:paraId="1C98F15D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9A8A3" w14:textId="6682DCEE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72300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00403006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669C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Прием документов и зачисление в организации дополнительного образования для детей по предоставлению им дополнительного образования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BD29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696A6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E4675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Организации дополнительного образования для детей, организации общего среднего образования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1BC6A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Государственная корпорация, организации дополнительного образования для детей, организации общего среднего образования, веб-портал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5F40A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Платно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0130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7B762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30663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приказ Министра образования и науки Республики Казахстан от 22 мая 2020 года № 219.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20695.</w:t>
            </w:r>
          </w:p>
        </w:tc>
      </w:tr>
      <w:tr w:rsidR="00FD222F" w14:paraId="522AA581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AE225" w14:textId="700A42A5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73D1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00403008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1F29D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55B2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608FB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7906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6ADFA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значения, организации образования,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D1EA5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7D15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39A2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40618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5A58BF66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C1716" w14:textId="54ABB1AC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E7CEF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00403009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BC3C7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272C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ADD37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57067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городов, организации образования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60F10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Государственная корпорация, МИО областей, городов Нур-Султана, Алматы и Шымкента, районов и городов, организации образования,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A529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9199F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38A8D4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8C1A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года №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78930E9A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392EF" w14:textId="59CBE588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89D5D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00403010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9B7A6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Выдача разрешения на обучение в форме экстерната в организациях основного среднего, общего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среднего образования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7445A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623DB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A8FC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BA66E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CA69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3F1C5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FCFDC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60DF9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обучения в форме экстерната" приказ Министра образования и науки Республики Казахстан от 22 января 2016 года № 61.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13110</w:t>
            </w:r>
          </w:p>
        </w:tc>
      </w:tr>
      <w:tr w:rsidR="00FD222F" w14:paraId="6EA7FFAE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219B" w14:textId="7E316845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A144B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00403015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6B0C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Прием документов для перевода детей между организациями основного среднего, общего среднего образования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C711E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BC69DC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5EE39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0B742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31B7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0AE4B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B50D5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8D032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      </w:r>
            <w:proofErr w:type="gramStart"/>
            <w:r w:rsidRPr="002F4BFF">
              <w:rPr>
                <w:color w:val="000000"/>
                <w:sz w:val="20"/>
                <w:lang w:val="ru-RU"/>
              </w:rPr>
              <w:t>"  приказ</w:t>
            </w:r>
            <w:proofErr w:type="gramEnd"/>
            <w:r w:rsidRPr="002F4BFF">
              <w:rPr>
                <w:color w:val="000000"/>
                <w:sz w:val="20"/>
                <w:lang w:val="ru-RU"/>
              </w:rPr>
              <w:t xml:space="preserve"> Министра образования и науки Республики Казахстан от 12 октября 2018 года  № 564.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17553.</w:t>
            </w:r>
          </w:p>
        </w:tc>
      </w:tr>
      <w:tr w:rsidR="00FD222F" w14:paraId="534B5B13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04D574" w14:textId="10FA2136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B136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00404002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43802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5AB4B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6524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9EA85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6E55B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Государственная корпорация,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9A341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8F498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Электронная (частично автоматизированная)/ бумажная/ оказываемая по принципу "одного заявления"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C27FD" w14:textId="77777777" w:rsidR="00FD222F" w:rsidRPr="002F4BFF" w:rsidRDefault="00FD222F" w:rsidP="00B10D13">
            <w:pPr>
              <w:spacing w:after="0"/>
              <w:jc w:val="both"/>
              <w:rPr>
                <w:lang w:val="ru-RU"/>
              </w:rPr>
            </w:pPr>
            <w:r w:rsidRPr="002F4BFF">
              <w:rPr>
                <w:lang w:val="ru-RU"/>
              </w:rP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D44C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</w:t>
            </w:r>
            <w:proofErr w:type="gramStart"/>
            <w:r w:rsidRPr="002F4BFF">
              <w:rPr>
                <w:color w:val="000000"/>
                <w:sz w:val="20"/>
                <w:lang w:val="ru-RU"/>
              </w:rPr>
              <w:t>года  №</w:t>
            </w:r>
            <w:proofErr w:type="gramEnd"/>
            <w:r w:rsidRPr="002F4BFF">
              <w:rPr>
                <w:color w:val="000000"/>
                <w:sz w:val="20"/>
                <w:lang w:val="ru-RU"/>
              </w:rPr>
              <w:t xml:space="preserve">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33D380A1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1BE39" w14:textId="66D8D5F4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B4DC6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00404003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38030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9BAC7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F628D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47140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9564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0AEB2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AE3F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94E88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6875C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"Об утверждении Правил оказания государственных услуг в сфере семьи и детей" приказ Министра образования и науки Республики Казахстан от 24 апреля 2020 </w:t>
            </w:r>
            <w:proofErr w:type="gramStart"/>
            <w:r w:rsidRPr="002F4BFF">
              <w:rPr>
                <w:color w:val="000000"/>
                <w:sz w:val="20"/>
                <w:lang w:val="ru-RU"/>
              </w:rPr>
              <w:t>года  №</w:t>
            </w:r>
            <w:proofErr w:type="gramEnd"/>
            <w:r w:rsidRPr="002F4BFF">
              <w:rPr>
                <w:color w:val="000000"/>
                <w:sz w:val="20"/>
                <w:lang w:val="ru-RU"/>
              </w:rPr>
              <w:t xml:space="preserve">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4AF44EC7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FA80C5" w14:textId="2794DA78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AEF11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00404004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22F6D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Постановка на учет лиц, желающих усыновить детей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230AF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25303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75EB9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МИО городов Нур-Султана, Алматы и Шымкента, районов и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9C7B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039AF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1C5D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0A094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D19D1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учета лиц, являющихся гражданами Республики Казахстан, постоянно проживающих на территории Республики Казахстан, желающих усыновить детей-сирот, детей, оставшихся без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попечения родителей</w:t>
            </w:r>
            <w:proofErr w:type="gramStart"/>
            <w:r w:rsidRPr="002F4BFF">
              <w:rPr>
                <w:color w:val="000000"/>
                <w:sz w:val="20"/>
                <w:lang w:val="ru-RU"/>
              </w:rPr>
              <w:t>"  приказ</w:t>
            </w:r>
            <w:proofErr w:type="gramEnd"/>
            <w:r w:rsidRPr="002F4BFF">
              <w:rPr>
                <w:color w:val="000000"/>
                <w:sz w:val="20"/>
                <w:lang w:val="ru-RU"/>
              </w:rPr>
              <w:t xml:space="preserve"> Министра образования и науки Республики Казахстан от 29 июня 2016 года № 407.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14067.</w:t>
            </w:r>
          </w:p>
        </w:tc>
      </w:tr>
      <w:tr w:rsidR="00FD222F" w14:paraId="05116271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EF8B2" w14:textId="148DE57E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77452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00404006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63559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Назначение единовременной денежной выплаты в связи с усыновлением ребенка-сироты и (или) ребенка, оставшегося без попечения родителей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95CB7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6B9F6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8F845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94A1A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Веб-портал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CBBE3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0B16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3AB1E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875F1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оказания государственных услуг в сфере семьи и детей" приказ Министра образования и науки Республики Казахстан от 24 апреля 2020 </w:t>
            </w:r>
            <w:proofErr w:type="gramStart"/>
            <w:r w:rsidRPr="002F4BFF">
              <w:rPr>
                <w:color w:val="000000"/>
                <w:sz w:val="20"/>
                <w:lang w:val="ru-RU"/>
              </w:rPr>
              <w:t>года  №</w:t>
            </w:r>
            <w:proofErr w:type="gramEnd"/>
            <w:r w:rsidRPr="002F4BFF">
              <w:rPr>
                <w:color w:val="000000"/>
                <w:sz w:val="20"/>
                <w:lang w:val="ru-RU"/>
              </w:rPr>
              <w:t xml:space="preserve">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3CF42DBA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A2BE5" w14:textId="22A9D995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72B56D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00404007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6EA25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Передача ребенка (детей) на воспитание в приемную семью и назначение выплаты денежных средств на их содержание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15539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F45FF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D1CC2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4FF23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D88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C765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578DF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AC780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>"Об утверждении Правил оказания государственных услуг в сфере семьи и детей</w:t>
            </w:r>
            <w:proofErr w:type="gramStart"/>
            <w:r w:rsidRPr="002F4BFF">
              <w:rPr>
                <w:color w:val="000000"/>
                <w:sz w:val="20"/>
                <w:lang w:val="ru-RU"/>
              </w:rPr>
              <w:t>"  приказ</w:t>
            </w:r>
            <w:proofErr w:type="gramEnd"/>
            <w:r w:rsidRPr="002F4BFF">
              <w:rPr>
                <w:color w:val="000000"/>
                <w:sz w:val="20"/>
                <w:lang w:val="ru-RU"/>
              </w:rPr>
              <w:t xml:space="preserve"> Министра образования и науки Республики Казахстан от 24 апреля 2020 года  № 158.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20478</w:t>
            </w:r>
          </w:p>
        </w:tc>
      </w:tr>
      <w:tr w:rsidR="00FD222F" w14:paraId="090C08C1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B0332" w14:textId="690CF58E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both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69212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00803005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E8E96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E65B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23767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45E7B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Организации основного среднего и общего среднего образования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97C63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Государственная корпорация, организации основного среднего и общего среднего образования,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5A46D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41C7D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09BA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B175D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видов и форм документов об образовании государственного образца и Правил их выдачи" приказ Министра образования и науки Республики Казахстан </w:t>
            </w:r>
            <w:proofErr w:type="gramStart"/>
            <w:r w:rsidRPr="002F4BFF">
              <w:rPr>
                <w:color w:val="000000"/>
                <w:sz w:val="20"/>
                <w:lang w:val="ru-RU"/>
              </w:rPr>
              <w:t>от  28</w:t>
            </w:r>
            <w:proofErr w:type="gramEnd"/>
            <w:r w:rsidRPr="002F4BFF">
              <w:rPr>
                <w:color w:val="000000"/>
                <w:sz w:val="20"/>
                <w:lang w:val="ru-RU"/>
              </w:rPr>
              <w:t xml:space="preserve"> января 2015 года  № 39.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10348.</w:t>
            </w:r>
          </w:p>
        </w:tc>
      </w:tr>
      <w:tr w:rsidR="00FD222F" w14:paraId="4233764C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88FE8" w14:textId="31352CEB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center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58F2D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00803009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02674B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Прием документов для участия в конкурсе на замещение руководителей государственных организаций дошкольного, среднего, технического и профессионального,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 и дополнительного образования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1A00F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623EE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D626A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МИО областей, городов Нур-Султана, Алматы и Шымкента, районов и городов областного значения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4736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Государственная корпорация, МИО областей, городов Нур-Султана, Алматы и Шымкента, районов и городов областного значения, веб-портал 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9C021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C7FD7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12A61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ABD2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конкурсного замещения руководителей государственных организаций среднего, технического и профессионального,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 образования и конкурсного назначения на должность руководителя государственной организации дошкольного, среднего образования, технического и профессионального,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 и дополнительного образования" приказ Министра образования и науки Республики Казахстан от  21 февраля 2012 года № 57.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7495.</w:t>
            </w:r>
          </w:p>
        </w:tc>
      </w:tr>
      <w:tr w:rsidR="00FD222F" w14:paraId="2D12FC29" w14:textId="77777777" w:rsidTr="00E00C1D">
        <w:trPr>
          <w:trHeight w:val="30"/>
          <w:tblCellSpacing w:w="0" w:type="auto"/>
        </w:trPr>
        <w:tc>
          <w:tcPr>
            <w:tcW w:w="56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E27BC" w14:textId="6008EF2A" w:rsidR="00FD222F" w:rsidRDefault="00FD222F" w:rsidP="00FD222F">
            <w:pPr>
              <w:pStyle w:val="a3"/>
              <w:numPr>
                <w:ilvl w:val="0"/>
                <w:numId w:val="1"/>
              </w:numPr>
              <w:spacing w:after="20"/>
              <w:ind w:left="828" w:hanging="771"/>
              <w:jc w:val="right"/>
            </w:pPr>
          </w:p>
        </w:tc>
        <w:tc>
          <w:tcPr>
            <w:tcW w:w="12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473E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00803014</w:t>
            </w:r>
          </w:p>
        </w:tc>
        <w:tc>
          <w:tcPr>
            <w:tcW w:w="162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4D73B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>Прием документов для прохождения процедуры присвоения и подтверждения квалификационных категорий педагогов</w:t>
            </w:r>
          </w:p>
        </w:tc>
        <w:tc>
          <w:tcPr>
            <w:tcW w:w="12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1FE19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Физические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</w:p>
        </w:tc>
        <w:tc>
          <w:tcPr>
            <w:tcW w:w="118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DF51A" w14:textId="77777777" w:rsidR="00FD222F" w:rsidRDefault="00FD222F" w:rsidP="00B10D1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0AF34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МИО областей, городов Нур-Султана, Алматы и Шымкента, районов и городов областного значения, </w:t>
            </w:r>
            <w:r w:rsidRPr="00E00C1D">
              <w:rPr>
                <w:color w:val="000000"/>
                <w:sz w:val="20"/>
                <w:shd w:val="clear" w:color="auto" w:fill="FFFF00"/>
                <w:lang w:val="ru-RU"/>
              </w:rPr>
              <w:t>организации дошкольного, начального, основного среднего, общего среднего,</w:t>
            </w:r>
            <w:r w:rsidRPr="002F4BFF">
              <w:rPr>
                <w:color w:val="000000"/>
                <w:sz w:val="20"/>
                <w:lang w:val="ru-RU"/>
              </w:rPr>
              <w:t xml:space="preserve"> технического и профессионального,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  <w:tc>
          <w:tcPr>
            <w:tcW w:w="14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E1FAE" w14:textId="77777777" w:rsidR="00FD222F" w:rsidRPr="002F4BFF" w:rsidRDefault="00FD222F" w:rsidP="00B10D13">
            <w:pPr>
              <w:spacing w:after="20"/>
              <w:ind w:left="20"/>
              <w:jc w:val="both"/>
              <w:rPr>
                <w:lang w:val="ru-RU"/>
              </w:rPr>
            </w:pPr>
            <w:r w:rsidRPr="002F4BFF">
              <w:rPr>
                <w:color w:val="000000"/>
                <w:sz w:val="20"/>
                <w:lang w:val="ru-RU"/>
              </w:rPr>
              <w:t xml:space="preserve">Государственная корпорация, МИО областей, городов Нур-Султана, Алматы и Шымкента, районов и городов областного значения, организации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 xml:space="preserve"> образования, веб-портал </w:t>
            </w:r>
            <w:r w:rsidRPr="002F4BFF">
              <w:rPr>
                <w:color w:val="000000"/>
                <w:sz w:val="20"/>
                <w:lang w:val="ru-RU"/>
              </w:rPr>
              <w:lastRenderedPageBreak/>
              <w:t>"электронного правительства"</w:t>
            </w:r>
          </w:p>
        </w:tc>
        <w:tc>
          <w:tcPr>
            <w:tcW w:w="10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21C1E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  <w:tc>
          <w:tcPr>
            <w:tcW w:w="124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D96CC" w14:textId="77777777" w:rsidR="00FD222F" w:rsidRDefault="00FD222F" w:rsidP="00B10D1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  <w:tc>
          <w:tcPr>
            <w:tcW w:w="77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ED92A" w14:textId="77777777" w:rsidR="00FD222F" w:rsidRDefault="00FD222F" w:rsidP="00B10D13">
            <w:pPr>
              <w:spacing w:after="0"/>
              <w:jc w:val="both"/>
            </w:pPr>
            <w:r>
              <w:br/>
            </w:r>
          </w:p>
        </w:tc>
        <w:tc>
          <w:tcPr>
            <w:tcW w:w="407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DFDEB" w14:textId="77777777" w:rsidR="00FD222F" w:rsidRDefault="00FD222F" w:rsidP="00B10D13">
            <w:pPr>
              <w:spacing w:after="20"/>
              <w:ind w:left="20"/>
              <w:jc w:val="both"/>
            </w:pPr>
            <w:r w:rsidRPr="002F4BFF">
              <w:rPr>
                <w:color w:val="000000"/>
                <w:sz w:val="20"/>
                <w:lang w:val="ru-RU"/>
              </w:rPr>
              <w:t xml:space="preserve"> "Об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2F4BFF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2F4BFF">
              <w:rPr>
                <w:color w:val="000000"/>
                <w:sz w:val="20"/>
                <w:lang w:val="ru-RU"/>
              </w:rPr>
              <w:t>, дополнительного образования и специальные учебные программы, и иных гражданских служащих в области образования и науки" приказ Министра образования и науки Республики Казахстан от  27 января 2016 года № 83.</w:t>
            </w:r>
            <w:r w:rsidRPr="002F4BFF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№ 13317.</w:t>
            </w:r>
          </w:p>
        </w:tc>
      </w:tr>
    </w:tbl>
    <w:p w14:paraId="0EDA35C2" w14:textId="3CD01DFC" w:rsidR="00024E58" w:rsidRDefault="008C746C"/>
    <w:p w14:paraId="171B33BA" w14:textId="099C1E9F" w:rsidR="00FD222F" w:rsidRDefault="00FD222F"/>
    <w:p w14:paraId="454F6824" w14:textId="125B17A1" w:rsidR="00FD222F" w:rsidRDefault="00FD222F"/>
    <w:p w14:paraId="4BA63A34" w14:textId="4313B801" w:rsidR="00FD222F" w:rsidRDefault="00FD222F"/>
    <w:p w14:paraId="6686D368" w14:textId="5D691CD6" w:rsidR="00FD222F" w:rsidRDefault="00FD222F"/>
    <w:p w14:paraId="248438B4" w14:textId="7F8007A3" w:rsidR="00FD222F" w:rsidRDefault="00FD222F"/>
    <w:p w14:paraId="6DB1E588" w14:textId="5CBF9335" w:rsidR="00FD222F" w:rsidRDefault="00FD222F"/>
    <w:p w14:paraId="3C7F3B62" w14:textId="7816045A" w:rsidR="00FD222F" w:rsidRDefault="00FD222F"/>
    <w:p w14:paraId="7FB1E428" w14:textId="668ACF49" w:rsidR="00FD222F" w:rsidRDefault="00FD222F"/>
    <w:p w14:paraId="76102E62" w14:textId="65D063DB" w:rsidR="00FD222F" w:rsidRDefault="00FD222F"/>
    <w:p w14:paraId="0693A4F3" w14:textId="692BB054" w:rsidR="00FD222F" w:rsidRDefault="00FD222F"/>
    <w:sectPr w:rsidR="00FD222F" w:rsidSect="005F04CD">
      <w:pgSz w:w="16838" w:h="11906" w:orient="landscape" w:code="9"/>
      <w:pgMar w:top="567" w:right="1134" w:bottom="425" w:left="56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8643E"/>
    <w:multiLevelType w:val="hybridMultilevel"/>
    <w:tmpl w:val="AF503CD4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2F"/>
    <w:rsid w:val="00052FCB"/>
    <w:rsid w:val="003D1845"/>
    <w:rsid w:val="005F04CD"/>
    <w:rsid w:val="008C746C"/>
    <w:rsid w:val="00A30F23"/>
    <w:rsid w:val="00CB767D"/>
    <w:rsid w:val="00E00C1D"/>
    <w:rsid w:val="00FD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FD1D"/>
  <w15:chartTrackingRefBased/>
  <w15:docId w15:val="{8674B1F5-1EA8-4FB4-9EDE-A05E042E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22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2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Зубкова</dc:creator>
  <cp:keywords/>
  <dc:description/>
  <cp:lastModifiedBy>Зубкова</cp:lastModifiedBy>
  <cp:revision>3</cp:revision>
  <cp:lastPrinted>2021-03-04T09:09:00Z</cp:lastPrinted>
  <dcterms:created xsi:type="dcterms:W3CDTF">2021-03-04T09:05:00Z</dcterms:created>
  <dcterms:modified xsi:type="dcterms:W3CDTF">2021-03-04T09:28:00Z</dcterms:modified>
</cp:coreProperties>
</file>